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4958" w14:textId="70157D3D" w:rsidR="00985DA1" w:rsidRPr="00D81A26" w:rsidRDefault="00A46CC1" w:rsidP="00985DA1">
      <w:pPr>
        <w:rPr>
          <w:b/>
          <w:bCs/>
        </w:rPr>
      </w:pPr>
      <w:r>
        <w:rPr>
          <w:b/>
          <w:bCs/>
        </w:rPr>
        <w:t>REFORHA</w:t>
      </w:r>
      <w:r w:rsidR="005C55CE">
        <w:rPr>
          <w:b/>
          <w:bCs/>
        </w:rPr>
        <w:t xml:space="preserve">NDLING AV STANDARDOVERENSKOMST </w:t>
      </w:r>
      <w:r w:rsidR="004543F0">
        <w:rPr>
          <w:b/>
          <w:bCs/>
        </w:rPr>
        <w:t>I</w:t>
      </w:r>
      <w:r w:rsidR="00D46953">
        <w:rPr>
          <w:b/>
          <w:bCs/>
        </w:rPr>
        <w:t>I</w:t>
      </w:r>
      <w:r>
        <w:rPr>
          <w:b/>
          <w:bCs/>
        </w:rPr>
        <w:t xml:space="preserve"> </w:t>
      </w:r>
      <w:r w:rsidR="00985DA1">
        <w:rPr>
          <w:b/>
          <w:bCs/>
        </w:rPr>
        <w:t xml:space="preserve">FOR PERIODEN </w:t>
      </w:r>
      <w:r w:rsidR="00985DA1" w:rsidRPr="00D81A26">
        <w:rPr>
          <w:b/>
          <w:bCs/>
        </w:rPr>
        <w:t>01.09.20</w:t>
      </w:r>
      <w:r w:rsidR="005B5157" w:rsidRPr="00D81A26">
        <w:rPr>
          <w:b/>
          <w:bCs/>
        </w:rPr>
        <w:t>2</w:t>
      </w:r>
      <w:r w:rsidR="00637202" w:rsidRPr="00D81A26">
        <w:rPr>
          <w:b/>
          <w:bCs/>
        </w:rPr>
        <w:t>4</w:t>
      </w:r>
      <w:r w:rsidR="00442798" w:rsidRPr="00D81A26">
        <w:rPr>
          <w:b/>
          <w:bCs/>
        </w:rPr>
        <w:t xml:space="preserve"> - 31.08.202</w:t>
      </w:r>
      <w:r w:rsidR="00637202" w:rsidRPr="00D81A26">
        <w:rPr>
          <w:b/>
          <w:bCs/>
        </w:rPr>
        <w:t>6</w:t>
      </w:r>
    </w:p>
    <w:p w14:paraId="79594959" w14:textId="77777777" w:rsidR="000E15F7" w:rsidRPr="00D81A26" w:rsidRDefault="000E15F7" w:rsidP="00985DA1">
      <w:pPr>
        <w:rPr>
          <w:b/>
          <w:bCs/>
        </w:rPr>
      </w:pPr>
    </w:p>
    <w:p w14:paraId="7959495A" w14:textId="74A4B27D" w:rsidR="000E15F7" w:rsidRPr="00D81A26" w:rsidRDefault="000E15F7" w:rsidP="00985DA1">
      <w:pPr>
        <w:rPr>
          <w:bCs/>
        </w:rPr>
      </w:pPr>
      <w:r w:rsidRPr="00D81A26">
        <w:rPr>
          <w:bCs/>
        </w:rPr>
        <w:t xml:space="preserve">Som vedlegg til dette brevet følger Standardoverenskomsten </w:t>
      </w:r>
      <w:r w:rsidR="00D46953" w:rsidRPr="00D81A26">
        <w:rPr>
          <w:bCs/>
        </w:rPr>
        <w:t>I</w:t>
      </w:r>
      <w:r w:rsidR="004543F0" w:rsidRPr="00D81A26">
        <w:rPr>
          <w:bCs/>
        </w:rPr>
        <w:t>I</w:t>
      </w:r>
      <w:r w:rsidR="005C55CE" w:rsidRPr="00D81A26">
        <w:rPr>
          <w:bCs/>
        </w:rPr>
        <w:t xml:space="preserve"> </w:t>
      </w:r>
      <w:r w:rsidR="00442798" w:rsidRPr="00D81A26">
        <w:rPr>
          <w:bCs/>
        </w:rPr>
        <w:t xml:space="preserve">som gjelder fra </w:t>
      </w:r>
      <w:r w:rsidR="009D1367" w:rsidRPr="00D81A26">
        <w:rPr>
          <w:bCs/>
        </w:rPr>
        <w:t>0</w:t>
      </w:r>
      <w:r w:rsidR="00442798" w:rsidRPr="00D81A26">
        <w:rPr>
          <w:bCs/>
        </w:rPr>
        <w:t>1.</w:t>
      </w:r>
      <w:r w:rsidR="009D1367" w:rsidRPr="00D81A26">
        <w:rPr>
          <w:bCs/>
        </w:rPr>
        <w:t>0</w:t>
      </w:r>
      <w:r w:rsidR="00442798" w:rsidRPr="00D81A26">
        <w:rPr>
          <w:bCs/>
        </w:rPr>
        <w:t>9.20</w:t>
      </w:r>
      <w:r w:rsidR="005B5157" w:rsidRPr="00D81A26">
        <w:rPr>
          <w:bCs/>
        </w:rPr>
        <w:t>2</w:t>
      </w:r>
      <w:r w:rsidR="00637202" w:rsidRPr="00D81A26">
        <w:rPr>
          <w:bCs/>
        </w:rPr>
        <w:t>4</w:t>
      </w:r>
      <w:r w:rsidRPr="00D81A26">
        <w:rPr>
          <w:bCs/>
        </w:rPr>
        <w:t xml:space="preserve"> til </w:t>
      </w:r>
      <w:r w:rsidR="001D030C" w:rsidRPr="00D81A26">
        <w:rPr>
          <w:bCs/>
        </w:rPr>
        <w:t>31</w:t>
      </w:r>
      <w:r w:rsidRPr="00D81A26">
        <w:rPr>
          <w:bCs/>
        </w:rPr>
        <w:t>.08.20</w:t>
      </w:r>
      <w:r w:rsidR="00442798" w:rsidRPr="00D81A26">
        <w:rPr>
          <w:bCs/>
        </w:rPr>
        <w:t>2</w:t>
      </w:r>
      <w:r w:rsidR="00637202" w:rsidRPr="00D81A26">
        <w:rPr>
          <w:bCs/>
        </w:rPr>
        <w:t>6</w:t>
      </w:r>
      <w:r w:rsidRPr="00D81A26">
        <w:rPr>
          <w:bCs/>
        </w:rPr>
        <w:t xml:space="preserve">.  </w:t>
      </w:r>
    </w:p>
    <w:p w14:paraId="7959495B" w14:textId="77777777" w:rsidR="00985DA1" w:rsidRPr="00D81A26" w:rsidRDefault="00985DA1" w:rsidP="00985DA1"/>
    <w:p w14:paraId="7959495C" w14:textId="0D6371C1" w:rsidR="00985DA1" w:rsidRPr="00D81A26" w:rsidRDefault="00985DA1" w:rsidP="00985DA1">
      <w:r w:rsidRPr="00D81A26">
        <w:t>Fagforbundet oversender herved f</w:t>
      </w:r>
      <w:r w:rsidR="00A46CC1" w:rsidRPr="00D81A26">
        <w:t xml:space="preserve">orslag til revidert </w:t>
      </w:r>
      <w:r w:rsidR="001C678F" w:rsidRPr="00D81A26">
        <w:t>S</w:t>
      </w:r>
      <w:r w:rsidR="00A46CC1" w:rsidRPr="00D81A26">
        <w:t xml:space="preserve">tandardoverenskomst </w:t>
      </w:r>
      <w:r w:rsidR="008B6343" w:rsidRPr="00D81A26">
        <w:t>II</w:t>
      </w:r>
      <w:r w:rsidRPr="00D81A26">
        <w:t xml:space="preserve"> som inneholder hovedavtale, overenskomstbestemmelser og eventuell tilleggsprotokoll.</w:t>
      </w:r>
      <w:r w:rsidR="000E15F7" w:rsidRPr="00D81A26">
        <w:t xml:space="preserve">  </w:t>
      </w:r>
    </w:p>
    <w:p w14:paraId="7959495D" w14:textId="77777777" w:rsidR="00A46CC1" w:rsidRPr="00D81A26" w:rsidRDefault="00A46CC1" w:rsidP="00985DA1"/>
    <w:p w14:paraId="7959495E" w14:textId="77777777" w:rsidR="00DD6DA4" w:rsidRPr="00D81A26" w:rsidRDefault="009D1367" w:rsidP="00A46CC1">
      <w:r w:rsidRPr="00D81A26">
        <w:t>Standardoverenskomst II</w:t>
      </w:r>
      <w:r w:rsidR="00A46CC1" w:rsidRPr="00D81A26">
        <w:t xml:space="preserve"> bygger fortsatt på tilsvarende avtaler mellom KS og Fagforbundet. </w:t>
      </w:r>
    </w:p>
    <w:p w14:paraId="7959495F" w14:textId="77777777" w:rsidR="00DD6DA4" w:rsidRPr="00D81A26" w:rsidRDefault="00DD6DA4" w:rsidP="00A46CC1"/>
    <w:p w14:paraId="79594961" w14:textId="6883F3BB" w:rsidR="001C678F" w:rsidRPr="00D81A26" w:rsidRDefault="008F1486" w:rsidP="00A46CC1">
      <w:r w:rsidRPr="00D81A26">
        <w:t>Partene ble i år enige om å fremforhandle nye minstelø</w:t>
      </w:r>
      <w:r w:rsidR="001C678F" w:rsidRPr="00D81A26">
        <w:t xml:space="preserve">nnssatser gjeldene fra </w:t>
      </w:r>
      <w:r w:rsidR="009D1367" w:rsidRPr="00D81A26">
        <w:t>0</w:t>
      </w:r>
      <w:r w:rsidR="00AA5FDC" w:rsidRPr="00D81A26">
        <w:t>1.05.20</w:t>
      </w:r>
      <w:r w:rsidR="00EE4A86" w:rsidRPr="00D81A26">
        <w:t>2</w:t>
      </w:r>
      <w:r w:rsidR="00637202" w:rsidRPr="00D81A26">
        <w:t>4</w:t>
      </w:r>
      <w:r w:rsidR="001C678F" w:rsidRPr="00D81A26">
        <w:t>.</w:t>
      </w:r>
      <w:r w:rsidR="00DF2697" w:rsidRPr="00D81A26">
        <w:t xml:space="preserve"> </w:t>
      </w:r>
    </w:p>
    <w:p w14:paraId="0FCBB945" w14:textId="77777777" w:rsidR="002952AA" w:rsidRPr="00D81A26" w:rsidRDefault="002952AA" w:rsidP="00A46CC1">
      <w:pPr>
        <w:rPr>
          <w:strike/>
        </w:rPr>
      </w:pPr>
    </w:p>
    <w:p w14:paraId="79594962" w14:textId="77777777" w:rsidR="00A46CC1" w:rsidRPr="00D46953" w:rsidRDefault="00A46CC1" w:rsidP="00A46CC1">
      <w:r w:rsidRPr="00D46953">
        <w:t>Forhandlingsresultatet fra kommunal sektor er innarbeidet og de viktigste endringene er:</w:t>
      </w:r>
    </w:p>
    <w:p w14:paraId="79594963" w14:textId="77777777" w:rsidR="00985DA1" w:rsidRPr="00D46953" w:rsidRDefault="00985DA1" w:rsidP="00985DA1"/>
    <w:p w14:paraId="79594964" w14:textId="77777777" w:rsidR="00A46CC1" w:rsidRPr="00D46953" w:rsidRDefault="00A46CC1" w:rsidP="00985DA1">
      <w:pPr>
        <w:rPr>
          <w:b/>
        </w:rPr>
      </w:pPr>
      <w:r w:rsidRPr="00D46953">
        <w:rPr>
          <w:b/>
        </w:rPr>
        <w:t>Del 1. Hovedavtalen</w:t>
      </w:r>
    </w:p>
    <w:p w14:paraId="79594965" w14:textId="77777777" w:rsidR="00A46CC1" w:rsidRPr="00D46953" w:rsidRDefault="00A46CC1" w:rsidP="00985DA1"/>
    <w:p w14:paraId="79594966" w14:textId="77777777" w:rsidR="00A46CC1" w:rsidRPr="00D46953" w:rsidRDefault="00DA1218" w:rsidP="001C678F">
      <w:pPr>
        <w:rPr>
          <w:i/>
        </w:rPr>
      </w:pPr>
      <w:r w:rsidRPr="00D46953">
        <w:t xml:space="preserve">I </w:t>
      </w:r>
      <w:r w:rsidR="00985DA1" w:rsidRPr="00D46953">
        <w:t>Hov</w:t>
      </w:r>
      <w:r w:rsidRPr="00D46953">
        <w:t xml:space="preserve">edavtaledelen er det </w:t>
      </w:r>
      <w:r w:rsidR="001C678F" w:rsidRPr="00D46953">
        <w:t>ingen endring</w:t>
      </w:r>
      <w:r w:rsidR="00A46CC1" w:rsidRPr="00D46953">
        <w:t xml:space="preserve">. </w:t>
      </w:r>
    </w:p>
    <w:p w14:paraId="79594967" w14:textId="77777777" w:rsidR="00A46CC1" w:rsidRPr="00D46953" w:rsidRDefault="00A46CC1" w:rsidP="00985DA1">
      <w:pPr>
        <w:rPr>
          <w:b/>
          <w:bCs/>
        </w:rPr>
      </w:pPr>
    </w:p>
    <w:p w14:paraId="79594968" w14:textId="77777777" w:rsidR="00985DA1" w:rsidRDefault="00985DA1" w:rsidP="00985DA1">
      <w:pPr>
        <w:rPr>
          <w:b/>
          <w:bCs/>
        </w:rPr>
      </w:pPr>
      <w:proofErr w:type="spellStart"/>
      <w:r>
        <w:rPr>
          <w:b/>
          <w:bCs/>
        </w:rPr>
        <w:t>Kap</w:t>
      </w:r>
      <w:proofErr w:type="spellEnd"/>
      <w:r>
        <w:rPr>
          <w:b/>
          <w:bCs/>
        </w:rPr>
        <w:t xml:space="preserve"> 1 </w:t>
      </w:r>
      <w:r w:rsidR="000525D9">
        <w:rPr>
          <w:b/>
          <w:bCs/>
        </w:rPr>
        <w:t>–</w:t>
      </w:r>
      <w:r>
        <w:rPr>
          <w:b/>
          <w:bCs/>
        </w:rPr>
        <w:t xml:space="preserve"> Fellesbestemmelsene</w:t>
      </w:r>
    </w:p>
    <w:p w14:paraId="79594969" w14:textId="77777777" w:rsidR="000525D9" w:rsidRDefault="000525D9" w:rsidP="00985DA1">
      <w:pPr>
        <w:rPr>
          <w:b/>
          <w:bCs/>
        </w:rPr>
      </w:pPr>
    </w:p>
    <w:p w14:paraId="19A4F6BC" w14:textId="77777777" w:rsidR="007C5C35" w:rsidRPr="00AF153F" w:rsidRDefault="007C5C35" w:rsidP="007C5C35">
      <w:pPr>
        <w:rPr>
          <w:b/>
          <w:bCs/>
        </w:rPr>
      </w:pPr>
      <w:r w:rsidRPr="00AF153F">
        <w:rPr>
          <w:b/>
          <w:bCs/>
        </w:rPr>
        <w:t xml:space="preserve">Heltid-/deltidsstillinger </w:t>
      </w:r>
    </w:p>
    <w:p w14:paraId="309F9182" w14:textId="77777777" w:rsidR="007C5C35" w:rsidRDefault="007C5C35" w:rsidP="007C5C35"/>
    <w:p w14:paraId="04B5D343" w14:textId="44093769" w:rsidR="007C5C35" w:rsidRPr="007C5C35" w:rsidRDefault="007C5C35" w:rsidP="007C5C35">
      <w:r w:rsidRPr="007C5C35">
        <w:t xml:space="preserve">Arbeidstaker skal som hovedregel tilsettes på heltids, jf. arbeidsmiljøloven § 14-1 b).  Unntak drøftes med de tillitsvalgte med mindre det er åpenbart unødvendig. </w:t>
      </w:r>
    </w:p>
    <w:p w14:paraId="741FEDE6" w14:textId="07F8FA2F" w:rsidR="007C5C35" w:rsidRDefault="007C5C35" w:rsidP="007C5C35">
      <w:r w:rsidRPr="007C5C35">
        <w:t xml:space="preserve">Ved ledighet foretas en gjennomgang av arbeidsplaner og oppgavefordeling for å vurdere sammenslåing av deltidsstillinger. </w:t>
      </w:r>
    </w:p>
    <w:p w14:paraId="773FF206" w14:textId="77777777" w:rsidR="007C5C35" w:rsidRPr="007C5C35" w:rsidRDefault="007C5C35" w:rsidP="007C5C35"/>
    <w:p w14:paraId="6D2B96EB" w14:textId="71D4F416" w:rsidR="007C5C35" w:rsidRDefault="007C5C35" w:rsidP="007C5C35">
      <w:r w:rsidRPr="007C5C35">
        <w:t xml:space="preserve"> Deltidsansatte har fortrinnsrett til utvidet stilling, jf. Arbeidsmiljøloven § 14-3. </w:t>
      </w:r>
    </w:p>
    <w:p w14:paraId="7FF89BF9" w14:textId="77777777" w:rsidR="007C5C35" w:rsidRPr="007C5C35" w:rsidRDefault="007C5C35" w:rsidP="007C5C35"/>
    <w:p w14:paraId="67306B5B" w14:textId="749E0450" w:rsidR="007C5C35" w:rsidRPr="007C5C35" w:rsidRDefault="007C5C35" w:rsidP="007C5C35">
      <w:r w:rsidRPr="007C5C35">
        <w:t xml:space="preserve">Arbeidsgiver skal minst én gang i året, eller når en av partene krever det, informere om og drøfte prinsippene for og bruken av deltidsstillinger. </w:t>
      </w:r>
    </w:p>
    <w:p w14:paraId="47936AE2" w14:textId="77777777" w:rsidR="007C5C35" w:rsidRPr="007C5C35" w:rsidRDefault="007C5C35" w:rsidP="007C5C35"/>
    <w:p w14:paraId="36B2E305" w14:textId="0A8AEE73" w:rsidR="007C5C35" w:rsidRDefault="007C5C35" w:rsidP="007C5C35">
      <w:r w:rsidRPr="007C5C35">
        <w:t xml:space="preserve"> Det skal utarbeides retningslinjer med formål om å øke antall heltidsansatte.</w:t>
      </w:r>
    </w:p>
    <w:p w14:paraId="399BC34B" w14:textId="77777777" w:rsidR="008D4B06" w:rsidRDefault="008D4B06" w:rsidP="007C5C35"/>
    <w:p w14:paraId="49144348" w14:textId="55B6118E" w:rsidR="008D4B06" w:rsidRPr="00AF153F" w:rsidRDefault="008D4B06" w:rsidP="008D4B06">
      <w:pPr>
        <w:rPr>
          <w:b/>
          <w:bCs/>
        </w:rPr>
      </w:pPr>
      <w:r w:rsidRPr="00AF153F">
        <w:rPr>
          <w:b/>
          <w:bCs/>
        </w:rPr>
        <w:t>Tjenestereiser</w:t>
      </w:r>
      <w:r w:rsidRPr="00AF153F">
        <w:rPr>
          <w:b/>
          <w:bCs/>
        </w:rPr>
        <w:tab/>
        <w:t xml:space="preserve"> </w:t>
      </w:r>
    </w:p>
    <w:p w14:paraId="2965F3CE" w14:textId="77777777" w:rsidR="008D4B06" w:rsidRDefault="008D4B06" w:rsidP="008D4B06"/>
    <w:p w14:paraId="4746E6B9" w14:textId="77777777" w:rsidR="008D4B06" w:rsidRDefault="008D4B06" w:rsidP="008D4B06">
      <w:r>
        <w:t xml:space="preserve">Det skal utarbeides lokalt reglement om kompensasjon for pålagt reisetid utenom ordinær arbeidstid i samarbeid med de tillitsvalgte. Arbeidstakere som pålegges å reise utenom ordinær arbeidstid, kompenseres i form av godtgjøring eller avspasering i henhold til reglementet.  </w:t>
      </w:r>
    </w:p>
    <w:p w14:paraId="060E2C97" w14:textId="77777777" w:rsidR="008D4B06" w:rsidRDefault="008D4B06" w:rsidP="008D4B06"/>
    <w:p w14:paraId="68D1471D" w14:textId="77777777" w:rsidR="008D4B06" w:rsidRDefault="008D4B06" w:rsidP="008D4B06">
      <w:r>
        <w:t xml:space="preserve">Reglementet skal drøftes med de tillitsvalgte.  </w:t>
      </w:r>
    </w:p>
    <w:p w14:paraId="3FA20E75" w14:textId="77777777" w:rsidR="008D4B06" w:rsidRDefault="008D4B06" w:rsidP="008D4B06"/>
    <w:p w14:paraId="516C0133" w14:textId="7769AD21" w:rsidR="0337558F" w:rsidRDefault="0337558F" w:rsidP="0337558F">
      <w:pPr>
        <w:rPr>
          <w:b/>
          <w:bCs/>
        </w:rPr>
      </w:pPr>
    </w:p>
    <w:p w14:paraId="25B8AED9" w14:textId="77777777" w:rsidR="00E42361" w:rsidRDefault="00E42361" w:rsidP="00763DA0">
      <w:pPr>
        <w:rPr>
          <w:b/>
          <w:bCs/>
        </w:rPr>
      </w:pPr>
    </w:p>
    <w:p w14:paraId="7C82B961" w14:textId="77777777" w:rsidR="00E42361" w:rsidRDefault="00E42361" w:rsidP="00763DA0">
      <w:pPr>
        <w:rPr>
          <w:b/>
          <w:bCs/>
        </w:rPr>
      </w:pPr>
    </w:p>
    <w:p w14:paraId="5833B535" w14:textId="77777777" w:rsidR="00E42361" w:rsidRDefault="00E42361" w:rsidP="00763DA0">
      <w:pPr>
        <w:rPr>
          <w:b/>
          <w:bCs/>
        </w:rPr>
      </w:pPr>
    </w:p>
    <w:p w14:paraId="03334147" w14:textId="77777777" w:rsidR="00E42361" w:rsidRDefault="00E42361" w:rsidP="00763DA0">
      <w:pPr>
        <w:rPr>
          <w:b/>
          <w:bCs/>
        </w:rPr>
      </w:pPr>
    </w:p>
    <w:p w14:paraId="439FA244" w14:textId="77777777" w:rsidR="00E42361" w:rsidRDefault="00E42361" w:rsidP="00763DA0">
      <w:pPr>
        <w:rPr>
          <w:b/>
          <w:bCs/>
        </w:rPr>
      </w:pPr>
    </w:p>
    <w:p w14:paraId="234A0FAF" w14:textId="605BFA56" w:rsidR="00763DA0" w:rsidRPr="00763DA0" w:rsidRDefault="00763DA0" w:rsidP="00763DA0">
      <w:pPr>
        <w:rPr>
          <w:b/>
          <w:bCs/>
        </w:rPr>
      </w:pPr>
      <w:r w:rsidRPr="00763DA0">
        <w:rPr>
          <w:b/>
          <w:bCs/>
        </w:rPr>
        <w:lastRenderedPageBreak/>
        <w:t xml:space="preserve">Videreutdanning/spesialisering </w:t>
      </w:r>
    </w:p>
    <w:p w14:paraId="6B487C5F" w14:textId="77777777" w:rsidR="00763DA0" w:rsidRDefault="00763DA0" w:rsidP="00763DA0"/>
    <w:p w14:paraId="39E5BD0D" w14:textId="56D83382" w:rsidR="008D4B06" w:rsidRPr="007C5C35" w:rsidRDefault="00763DA0" w:rsidP="00763DA0">
      <w:r>
        <w:t>Gjennomført relevant videreutdanning/spesialisering etter avtale, og i tråd med lokal kompetanseutviklingsplan, gir opprykk til relevant ny stillingskode hvis den ansatte oppfyller kravene til høyere plassert stillingsgruppe.  </w:t>
      </w:r>
    </w:p>
    <w:p w14:paraId="68105D0A" w14:textId="71663B69" w:rsidR="00394E1E" w:rsidRDefault="00AA1944" w:rsidP="00B520F6">
      <w:pPr>
        <w:pStyle w:val="paragraph"/>
        <w:spacing w:before="0" w:beforeAutospacing="0" w:after="0" w:afterAutospacing="0"/>
        <w:ind w:left="705" w:hanging="705"/>
        <w:textAlignment w:val="baseline"/>
        <w:rPr>
          <w:rStyle w:val="eop"/>
          <w:color w:val="FF0000"/>
        </w:rPr>
      </w:pPr>
      <w:r>
        <w:rPr>
          <w:rStyle w:val="eop"/>
          <w:color w:val="FF0000"/>
        </w:rPr>
        <w:t> </w:t>
      </w:r>
    </w:p>
    <w:p w14:paraId="00946B34" w14:textId="174D4E8A" w:rsidR="003560E5" w:rsidRDefault="003560E5" w:rsidP="0337558F">
      <w:pPr>
        <w:pStyle w:val="paragraph"/>
        <w:spacing w:before="0" w:beforeAutospacing="0" w:after="0" w:afterAutospacing="0"/>
        <w:ind w:left="1413" w:hanging="1413"/>
        <w:rPr>
          <w:rStyle w:val="eop"/>
        </w:rPr>
      </w:pPr>
      <w:r w:rsidRPr="0337558F">
        <w:rPr>
          <w:rStyle w:val="eop"/>
          <w:b/>
          <w:bCs/>
        </w:rPr>
        <w:t>§ 10</w:t>
      </w:r>
      <w:r w:rsidR="114648C2" w:rsidRPr="0337558F">
        <w:rPr>
          <w:rStyle w:val="eop"/>
          <w:b/>
          <w:bCs/>
        </w:rPr>
        <w:t xml:space="preserve">  </w:t>
      </w:r>
      <w:r w:rsidR="5D67D9C5" w:rsidRPr="0337558F">
        <w:rPr>
          <w:rStyle w:val="eop"/>
          <w:b/>
          <w:bCs/>
        </w:rPr>
        <w:t xml:space="preserve">   </w:t>
      </w:r>
      <w:r w:rsidR="00B260AC" w:rsidRPr="0337558F">
        <w:rPr>
          <w:rStyle w:val="eop"/>
        </w:rPr>
        <w:t>Ytelser etter dødsfall/gruppelivsforsikring</w:t>
      </w:r>
      <w:r w:rsidR="35E5B2BE" w:rsidRPr="0337558F">
        <w:rPr>
          <w:rStyle w:val="eop"/>
        </w:rPr>
        <w:t xml:space="preserve"> </w:t>
      </w:r>
    </w:p>
    <w:p w14:paraId="4C29E1D6" w14:textId="4798282E" w:rsidR="54271237" w:rsidRDefault="54271237" w:rsidP="0337558F">
      <w:pPr>
        <w:pStyle w:val="paragraph"/>
        <w:spacing w:before="0" w:beforeAutospacing="0" w:after="0" w:afterAutospacing="0"/>
        <w:ind w:left="1413" w:hanging="705"/>
      </w:pPr>
      <w:r w:rsidRPr="0337558F">
        <w:rPr>
          <w:b/>
          <w:bCs/>
          <w:i/>
          <w:iCs/>
        </w:rPr>
        <w:t>Virksomheter med mindre enn 10 ansatte, kontakter Fagforbundets</w:t>
      </w:r>
    </w:p>
    <w:p w14:paraId="7C06BC16" w14:textId="1D61FBD6" w:rsidR="36567C58" w:rsidRDefault="36567C58" w:rsidP="0337558F">
      <w:pPr>
        <w:pStyle w:val="paragraph"/>
        <w:spacing w:before="0" w:beforeAutospacing="0" w:after="0" w:afterAutospacing="0"/>
        <w:ind w:left="1413" w:hanging="705"/>
      </w:pPr>
      <w:r w:rsidRPr="0337558F">
        <w:rPr>
          <w:b/>
          <w:bCs/>
          <w:i/>
          <w:iCs/>
        </w:rPr>
        <w:t xml:space="preserve"> </w:t>
      </w:r>
      <w:r w:rsidR="54271237" w:rsidRPr="0337558F">
        <w:rPr>
          <w:b/>
          <w:bCs/>
          <w:i/>
          <w:iCs/>
        </w:rPr>
        <w:t>kompetansesenteret</w:t>
      </w:r>
    </w:p>
    <w:p w14:paraId="795949A1" w14:textId="77777777" w:rsidR="00161D46" w:rsidRDefault="00161D46" w:rsidP="00985DA1">
      <w:pPr>
        <w:rPr>
          <w:b/>
          <w:bCs/>
        </w:rPr>
      </w:pPr>
    </w:p>
    <w:p w14:paraId="795949A2" w14:textId="77777777" w:rsidR="00985DA1" w:rsidRDefault="00985DA1" w:rsidP="00985DA1">
      <w:pPr>
        <w:rPr>
          <w:b/>
          <w:bCs/>
        </w:rPr>
      </w:pPr>
      <w:r>
        <w:rPr>
          <w:b/>
          <w:bCs/>
        </w:rPr>
        <w:t xml:space="preserve">Kap. 3 </w:t>
      </w:r>
      <w:r w:rsidR="000E46C0">
        <w:rPr>
          <w:b/>
          <w:bCs/>
        </w:rPr>
        <w:t>–</w:t>
      </w:r>
      <w:r w:rsidR="00D74D5F">
        <w:rPr>
          <w:b/>
          <w:bCs/>
        </w:rPr>
        <w:t>LØNN</w:t>
      </w:r>
    </w:p>
    <w:p w14:paraId="795949A3" w14:textId="77777777" w:rsidR="000E46C0" w:rsidRDefault="000E46C0" w:rsidP="00985DA1">
      <w:pPr>
        <w:rPr>
          <w:b/>
          <w:bCs/>
        </w:rPr>
      </w:pPr>
    </w:p>
    <w:p w14:paraId="795949A4" w14:textId="77777777" w:rsidR="000E46C0" w:rsidRDefault="00D74D5F" w:rsidP="00985DA1">
      <w:pPr>
        <w:rPr>
          <w:b/>
          <w:bCs/>
        </w:rPr>
      </w:pPr>
      <w:r w:rsidRPr="00D74D5F">
        <w:rPr>
          <w:bCs/>
        </w:rPr>
        <w:t xml:space="preserve">§ </w:t>
      </w:r>
      <w:r w:rsidR="000E46C0" w:rsidRPr="00D74D5F">
        <w:rPr>
          <w:bCs/>
        </w:rPr>
        <w:t>3.3</w:t>
      </w:r>
      <w:r w:rsidR="000E46C0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0E46C0">
        <w:rPr>
          <w:b/>
          <w:bCs/>
        </w:rPr>
        <w:t>Lønnsjusteringer</w:t>
      </w:r>
    </w:p>
    <w:p w14:paraId="795949A5" w14:textId="67C791AF" w:rsidR="00D74D5F" w:rsidRPr="0062143F" w:rsidRDefault="00D74D5F" w:rsidP="00985DA1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74D5F">
        <w:rPr>
          <w:bCs/>
        </w:rPr>
        <w:t xml:space="preserve">Lønnstillegg og ny lønn </w:t>
      </w:r>
      <w:r w:rsidRPr="0062143F">
        <w:rPr>
          <w:bCs/>
        </w:rPr>
        <w:t xml:space="preserve">pr </w:t>
      </w:r>
      <w:r w:rsidR="009D1367" w:rsidRPr="0062143F">
        <w:rPr>
          <w:bCs/>
        </w:rPr>
        <w:t>0</w:t>
      </w:r>
      <w:r w:rsidRPr="0062143F">
        <w:rPr>
          <w:bCs/>
        </w:rPr>
        <w:t>1.</w:t>
      </w:r>
      <w:r w:rsidR="009D1367" w:rsidRPr="0062143F">
        <w:rPr>
          <w:bCs/>
        </w:rPr>
        <w:t>0</w:t>
      </w:r>
      <w:r w:rsidRPr="0062143F">
        <w:rPr>
          <w:bCs/>
        </w:rPr>
        <w:t>5.20</w:t>
      </w:r>
      <w:r w:rsidR="00F56D21" w:rsidRPr="0062143F">
        <w:rPr>
          <w:bCs/>
        </w:rPr>
        <w:t>2</w:t>
      </w:r>
      <w:r w:rsidR="00B520F6" w:rsidRPr="0062143F">
        <w:rPr>
          <w:bCs/>
        </w:rPr>
        <w:t>4</w:t>
      </w:r>
    </w:p>
    <w:p w14:paraId="795949A6" w14:textId="77777777" w:rsidR="00EB7A58" w:rsidRDefault="00EB7A58" w:rsidP="003669AC">
      <w:pPr>
        <w:tabs>
          <w:tab w:val="left" w:pos="-720"/>
          <w:tab w:val="left" w:pos="0"/>
        </w:tabs>
        <w:suppressAutoHyphens/>
        <w:jc w:val="both"/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945"/>
        <w:gridCol w:w="945"/>
        <w:gridCol w:w="975"/>
        <w:gridCol w:w="945"/>
        <w:gridCol w:w="945"/>
        <w:gridCol w:w="945"/>
        <w:gridCol w:w="990"/>
      </w:tblGrid>
      <w:tr w:rsidR="005155AD" w:rsidRPr="005155AD" w14:paraId="58A6E58E" w14:textId="77777777" w:rsidTr="0047757A">
        <w:trPr>
          <w:trHeight w:val="675"/>
        </w:trPr>
        <w:tc>
          <w:tcPr>
            <w:tcW w:w="2355" w:type="dxa"/>
            <w:vMerge w:val="restart"/>
            <w:shd w:val="clear" w:color="auto" w:fill="auto"/>
            <w:vAlign w:val="center"/>
            <w:hideMark/>
          </w:tcPr>
          <w:p w14:paraId="423AF708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6690" w:type="dxa"/>
            <w:gridSpan w:val="7"/>
            <w:shd w:val="clear" w:color="auto" w:fill="auto"/>
            <w:vAlign w:val="bottom"/>
            <w:hideMark/>
          </w:tcPr>
          <w:p w14:paraId="6B23D4C8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Sentrale</w:t>
            </w:r>
            <w:proofErr w:type="spellEnd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lønnstillegg</w:t>
            </w:r>
            <w:proofErr w:type="spellEnd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 - pr 01.05.2024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0C390440" w14:textId="77777777" w:rsidTr="0047757A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C15DD1" w14:textId="77777777" w:rsidR="005155AD" w:rsidRPr="005155AD" w:rsidRDefault="005155AD" w:rsidP="005155AD">
            <w:pPr>
              <w:rPr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3638DD9D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0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3E9A9CD6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2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4C7F9E8D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4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56F254C6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6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29AB09B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8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219FBC5F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10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80A3FAA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16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år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74DB9516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0264B42A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uten særskilt krav til utdanning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C60697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31 300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9BB4C55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24 800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16C2FB9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E6F93B1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981ABB7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EA57115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F01828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700B3F4D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26F37630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Fagarbeiderstillinger</w:t>
            </w:r>
            <w:proofErr w:type="spellEnd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/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tilsv</w:t>
            </w:r>
            <w:proofErr w:type="spellEnd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. 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  <w:lang w:val="en-US"/>
              </w:rPr>
              <w:t>fagarbeiderstillinger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6509D964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45E5B5E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87F6FCD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BF0D6FF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174F870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6BA7A5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25 800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5BA34BDA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7A886F6B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med krav om fagbrev og 1-årig fagskoleutdanning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5F276537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0562C6E0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9743553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A2E829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555126F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B0E08D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26 100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2B825087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22A1C0BD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19"/>
                <w:szCs w:val="19"/>
              </w:rPr>
              <w:t>Stillinger med krav om 3-årig U/H-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19"/>
                <w:szCs w:val="19"/>
              </w:rPr>
              <w:t>utdannin</w:t>
            </w:r>
            <w:proofErr w:type="spellEnd"/>
            <w:r w:rsidRPr="005155AD">
              <w:rPr>
                <w:rFonts w:ascii="Aptos Narrow" w:hAnsi="Aptos Narrow"/>
                <w:sz w:val="19"/>
                <w:szCs w:val="19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326BE4A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702EE9C0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2CA4ED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63FF4D0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E9F8D74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027654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27 300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48E4B329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415826FB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med krav om 4-årig U/H-</w:t>
            </w:r>
            <w:proofErr w:type="spellStart"/>
            <w:r w:rsidRPr="005155AD">
              <w:rPr>
                <w:rFonts w:ascii="Aptos Narrow" w:hAnsi="Aptos Narrow"/>
                <w:b/>
                <w:bCs/>
                <w:sz w:val="20"/>
              </w:rPr>
              <w:t>utanning</w:t>
            </w:r>
            <w:proofErr w:type="spellEnd"/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6DDC4026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3595F14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45549C4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23 500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6FBC768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23 500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41DCD80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23 500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6196D7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28 500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579FB548" w14:textId="77777777" w:rsidTr="0047757A">
        <w:trPr>
          <w:trHeight w:val="900"/>
        </w:trPr>
        <w:tc>
          <w:tcPr>
            <w:tcW w:w="2355" w:type="dxa"/>
            <w:shd w:val="clear" w:color="auto" w:fill="auto"/>
            <w:vAlign w:val="bottom"/>
            <w:hideMark/>
          </w:tcPr>
          <w:p w14:paraId="08BA0BCE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med krav om 5-årig U/H utdanning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6463A47E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5DAA5AA0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6B6398B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6E5C612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25 600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7EC7F7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25 600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6E3241D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29 200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ED609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30 700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7E48084D" w14:textId="77777777" w:rsidTr="0047757A">
        <w:trPr>
          <w:trHeight w:val="585"/>
        </w:trPr>
        <w:tc>
          <w:tcPr>
            <w:tcW w:w="2355" w:type="dxa"/>
            <w:shd w:val="clear" w:color="auto" w:fill="auto"/>
            <w:vAlign w:val="bottom"/>
            <w:hideMark/>
          </w:tcPr>
          <w:p w14:paraId="24FA73FC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med krav om mastergrad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37404272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3741D639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73C41522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46B9DAE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29 700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F8CFE70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29 700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F0A13EA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29 700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AAA9FD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35 500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  <w:tr w:rsidR="005155AD" w:rsidRPr="005155AD" w14:paraId="6AAFADF9" w14:textId="77777777" w:rsidTr="0047757A">
        <w:trPr>
          <w:trHeight w:val="270"/>
        </w:trPr>
        <w:tc>
          <w:tcPr>
            <w:tcW w:w="2355" w:type="dxa"/>
            <w:shd w:val="clear" w:color="auto" w:fill="auto"/>
            <w:vAlign w:val="bottom"/>
            <w:hideMark/>
          </w:tcPr>
          <w:p w14:paraId="2C73776C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b/>
                <w:bCs/>
                <w:sz w:val="20"/>
              </w:rPr>
              <w:t>Stillinger med krav om mastergrad med tilleggsutdanning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64B9310A" w14:textId="77777777" w:rsidR="005155AD" w:rsidRPr="005155AD" w:rsidRDefault="005155AD" w:rsidP="005155AD">
            <w:pPr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  <w:hideMark/>
          </w:tcPr>
          <w:p w14:paraId="2F9B3F6D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22 000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  <w:p w14:paraId="71DCF690" w14:textId="77777777" w:rsidR="005155AD" w:rsidRPr="005155AD" w:rsidRDefault="005155AD" w:rsidP="005155AD">
            <w:pPr>
              <w:jc w:val="center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 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4EBD478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30 000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642D7A3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30 000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D574C19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30 000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0F4AA6" w14:textId="77777777" w:rsidR="005155AD" w:rsidRPr="005155AD" w:rsidRDefault="005155AD" w:rsidP="005155AD">
            <w:pPr>
              <w:jc w:val="right"/>
              <w:textAlignment w:val="baseline"/>
              <w:rPr>
                <w:szCs w:val="24"/>
              </w:rPr>
            </w:pPr>
            <w:r w:rsidRPr="005155AD">
              <w:rPr>
                <w:rFonts w:ascii="Aptos Narrow" w:hAnsi="Aptos Narrow"/>
                <w:sz w:val="20"/>
                <w:lang w:val="en-US"/>
              </w:rPr>
              <w:t>37 000</w:t>
            </w:r>
            <w:r w:rsidRPr="005155AD">
              <w:rPr>
                <w:rFonts w:ascii="Aptos Narrow" w:hAnsi="Aptos Narrow"/>
                <w:sz w:val="20"/>
              </w:rPr>
              <w:t> </w:t>
            </w:r>
          </w:p>
        </w:tc>
      </w:tr>
    </w:tbl>
    <w:p w14:paraId="70B22A55" w14:textId="77777777" w:rsidR="005155AD" w:rsidRPr="005155AD" w:rsidRDefault="005155AD" w:rsidP="005155AD">
      <w:pPr>
        <w:textAlignment w:val="baseline"/>
        <w:rPr>
          <w:rFonts w:ascii="Segoe UI" w:hAnsi="Segoe UI" w:cs="Segoe UI"/>
          <w:sz w:val="18"/>
          <w:szCs w:val="18"/>
        </w:rPr>
      </w:pPr>
      <w:r w:rsidRPr="005155AD">
        <w:rPr>
          <w:szCs w:val="24"/>
        </w:rPr>
        <w:t> </w:t>
      </w:r>
    </w:p>
    <w:p w14:paraId="795949AB" w14:textId="77777777" w:rsidR="00D32BA0" w:rsidRDefault="00D32BA0" w:rsidP="003669AC">
      <w:pPr>
        <w:tabs>
          <w:tab w:val="left" w:pos="-720"/>
          <w:tab w:val="left" w:pos="0"/>
        </w:tabs>
        <w:suppressAutoHyphens/>
        <w:jc w:val="both"/>
      </w:pPr>
    </w:p>
    <w:p w14:paraId="795949AC" w14:textId="77777777" w:rsidR="00D32BA0" w:rsidRDefault="00D32BA0" w:rsidP="003669AC">
      <w:pPr>
        <w:tabs>
          <w:tab w:val="left" w:pos="-720"/>
          <w:tab w:val="left" w:pos="0"/>
        </w:tabs>
        <w:suppressAutoHyphens/>
        <w:jc w:val="both"/>
      </w:pPr>
    </w:p>
    <w:p w14:paraId="795949AD" w14:textId="77777777" w:rsidR="00D32BA0" w:rsidRDefault="00D32BA0" w:rsidP="003669AC">
      <w:pPr>
        <w:tabs>
          <w:tab w:val="left" w:pos="-720"/>
          <w:tab w:val="left" w:pos="0"/>
        </w:tabs>
        <w:suppressAutoHyphens/>
        <w:jc w:val="both"/>
      </w:pPr>
    </w:p>
    <w:p w14:paraId="795949B3" w14:textId="77777777" w:rsidR="00D32BA0" w:rsidRDefault="00D32BA0" w:rsidP="003669AC">
      <w:pPr>
        <w:tabs>
          <w:tab w:val="left" w:pos="-720"/>
          <w:tab w:val="left" w:pos="0"/>
        </w:tabs>
        <w:suppressAutoHyphens/>
        <w:jc w:val="both"/>
      </w:pPr>
    </w:p>
    <w:p w14:paraId="66407C44" w14:textId="77777777" w:rsidR="00E42361" w:rsidRDefault="00E42361" w:rsidP="003669AC">
      <w:pPr>
        <w:tabs>
          <w:tab w:val="left" w:pos="-720"/>
          <w:tab w:val="left" w:pos="0"/>
        </w:tabs>
        <w:suppressAutoHyphens/>
        <w:jc w:val="both"/>
      </w:pPr>
    </w:p>
    <w:p w14:paraId="61AA340F" w14:textId="77777777" w:rsidR="00E42361" w:rsidRDefault="00E42361" w:rsidP="003669AC">
      <w:pPr>
        <w:tabs>
          <w:tab w:val="left" w:pos="-720"/>
          <w:tab w:val="left" w:pos="0"/>
        </w:tabs>
        <w:suppressAutoHyphens/>
        <w:jc w:val="both"/>
      </w:pPr>
    </w:p>
    <w:p w14:paraId="2E45C1AC" w14:textId="77777777" w:rsidR="00E42361" w:rsidRDefault="00E42361" w:rsidP="003669AC">
      <w:pPr>
        <w:tabs>
          <w:tab w:val="left" w:pos="-720"/>
          <w:tab w:val="left" w:pos="0"/>
        </w:tabs>
        <w:suppressAutoHyphens/>
        <w:jc w:val="both"/>
      </w:pPr>
    </w:p>
    <w:p w14:paraId="02A51E8F" w14:textId="77777777" w:rsidR="00E42361" w:rsidRDefault="00E42361" w:rsidP="003669AC">
      <w:pPr>
        <w:tabs>
          <w:tab w:val="left" w:pos="-720"/>
          <w:tab w:val="left" w:pos="0"/>
        </w:tabs>
        <w:suppressAutoHyphens/>
        <w:jc w:val="both"/>
      </w:pPr>
    </w:p>
    <w:p w14:paraId="7FB9BC7E" w14:textId="77777777" w:rsidR="00CB103C" w:rsidRDefault="00CB103C" w:rsidP="003669AC">
      <w:pPr>
        <w:tabs>
          <w:tab w:val="left" w:pos="-720"/>
          <w:tab w:val="left" w:pos="0"/>
        </w:tabs>
        <w:suppressAutoHyphens/>
        <w:jc w:val="both"/>
      </w:pPr>
    </w:p>
    <w:p w14:paraId="795949B5" w14:textId="77777777" w:rsidR="00D32BA0" w:rsidRDefault="00D32BA0" w:rsidP="003669AC">
      <w:pPr>
        <w:tabs>
          <w:tab w:val="left" w:pos="-720"/>
          <w:tab w:val="left" w:pos="0"/>
        </w:tabs>
        <w:suppressAutoHyphens/>
        <w:jc w:val="both"/>
      </w:pPr>
    </w:p>
    <w:p w14:paraId="795949B6" w14:textId="77777777" w:rsidR="003669AC" w:rsidRPr="003669AC" w:rsidRDefault="00D74D5F" w:rsidP="003669AC">
      <w:pPr>
        <w:tabs>
          <w:tab w:val="left" w:pos="-720"/>
          <w:tab w:val="left" w:pos="0"/>
        </w:tabs>
        <w:suppressAutoHyphens/>
        <w:jc w:val="both"/>
        <w:rPr>
          <w:b/>
          <w:i/>
          <w:iCs/>
          <w:spacing w:val="-2"/>
        </w:rPr>
      </w:pPr>
      <w:r>
        <w:lastRenderedPageBreak/>
        <w:t>§ 3.4</w:t>
      </w:r>
      <w:r>
        <w:tab/>
      </w:r>
      <w:r>
        <w:tab/>
      </w:r>
      <w:r w:rsidR="003669AC" w:rsidRPr="003669AC">
        <w:rPr>
          <w:b/>
          <w:i/>
          <w:iCs/>
          <w:spacing w:val="-2"/>
        </w:rPr>
        <w:t>3.4 Garantilønn</w:t>
      </w:r>
    </w:p>
    <w:p w14:paraId="795949B7" w14:textId="777F5EC2" w:rsidR="003669AC" w:rsidRPr="005B5157" w:rsidRDefault="003669AC" w:rsidP="003669AC">
      <w:pPr>
        <w:tabs>
          <w:tab w:val="left" w:pos="-720"/>
          <w:tab w:val="left" w:pos="0"/>
        </w:tabs>
        <w:suppressAutoHyphens/>
        <w:jc w:val="both"/>
        <w:rPr>
          <w:b/>
          <w:i/>
          <w:spacing w:val="-2"/>
        </w:rPr>
      </w:pPr>
      <w:r w:rsidRPr="003669AC">
        <w:rPr>
          <w:b/>
          <w:i/>
          <w:iCs/>
          <w:spacing w:val="-2"/>
        </w:rPr>
        <w:t xml:space="preserve">      </w:t>
      </w:r>
      <w:r w:rsidRPr="003669AC">
        <w:rPr>
          <w:b/>
          <w:i/>
          <w:iCs/>
          <w:spacing w:val="-2"/>
        </w:rPr>
        <w:tab/>
      </w:r>
      <w:r w:rsidR="00526FD2">
        <w:rPr>
          <w:b/>
          <w:i/>
          <w:iCs/>
          <w:spacing w:val="-2"/>
        </w:rPr>
        <w:tab/>
      </w:r>
      <w:r w:rsidRPr="005B5157">
        <w:rPr>
          <w:bCs/>
          <w:spacing w:val="-2"/>
        </w:rPr>
        <w:t xml:space="preserve">Lønnstillegg </w:t>
      </w:r>
      <w:r w:rsidRPr="001E33C7">
        <w:rPr>
          <w:bCs/>
          <w:spacing w:val="-2"/>
        </w:rPr>
        <w:t xml:space="preserve">pr. </w:t>
      </w:r>
      <w:r w:rsidR="009D1367" w:rsidRPr="001E33C7">
        <w:rPr>
          <w:bCs/>
          <w:spacing w:val="-2"/>
        </w:rPr>
        <w:t>0</w:t>
      </w:r>
      <w:r w:rsidRPr="001E33C7">
        <w:rPr>
          <w:bCs/>
          <w:spacing w:val="-2"/>
        </w:rPr>
        <w:t>1.</w:t>
      </w:r>
      <w:r w:rsidR="009D1367" w:rsidRPr="001E33C7">
        <w:rPr>
          <w:bCs/>
          <w:spacing w:val="-2"/>
        </w:rPr>
        <w:t>0</w:t>
      </w:r>
      <w:r w:rsidRPr="001E33C7">
        <w:rPr>
          <w:bCs/>
          <w:spacing w:val="-2"/>
        </w:rPr>
        <w:t>5.20</w:t>
      </w:r>
      <w:r w:rsidR="00A310AC" w:rsidRPr="001E33C7">
        <w:rPr>
          <w:bCs/>
          <w:spacing w:val="-2"/>
        </w:rPr>
        <w:t>2</w:t>
      </w:r>
      <w:r w:rsidR="00CB103C" w:rsidRPr="001E33C7">
        <w:rPr>
          <w:bCs/>
          <w:spacing w:val="-2"/>
        </w:rPr>
        <w:t>4</w:t>
      </w:r>
      <w:r w:rsidRPr="001E33C7">
        <w:rPr>
          <w:bCs/>
          <w:spacing w:val="-2"/>
        </w:rPr>
        <w:t xml:space="preserve"> er inkludert </w:t>
      </w:r>
      <w:r w:rsidRPr="005B5157">
        <w:rPr>
          <w:bCs/>
          <w:spacing w:val="-2"/>
        </w:rPr>
        <w:t xml:space="preserve">i endret garantilønn som </w:t>
      </w:r>
      <w:proofErr w:type="gramStart"/>
      <w:r w:rsidRPr="005B5157">
        <w:rPr>
          <w:bCs/>
          <w:spacing w:val="-2"/>
        </w:rPr>
        <w:t>fremkommer</w:t>
      </w:r>
      <w:proofErr w:type="gramEnd"/>
    </w:p>
    <w:p w14:paraId="795949B8" w14:textId="77777777" w:rsidR="003669AC" w:rsidRDefault="003669AC" w:rsidP="003669AC">
      <w:pPr>
        <w:keepNext/>
        <w:tabs>
          <w:tab w:val="left" w:pos="-720"/>
          <w:tab w:val="left" w:pos="0"/>
        </w:tabs>
        <w:suppressAutoHyphens/>
        <w:jc w:val="both"/>
        <w:outlineLvl w:val="2"/>
        <w:rPr>
          <w:bCs/>
          <w:spacing w:val="-2"/>
        </w:rPr>
      </w:pPr>
      <w:r w:rsidRPr="003669AC">
        <w:rPr>
          <w:bCs/>
          <w:spacing w:val="-2"/>
        </w:rPr>
        <w:t xml:space="preserve">          </w:t>
      </w:r>
      <w:r w:rsidR="00D46953">
        <w:rPr>
          <w:bCs/>
          <w:spacing w:val="-2"/>
        </w:rPr>
        <w:tab/>
      </w:r>
      <w:r w:rsidR="00D46953">
        <w:rPr>
          <w:bCs/>
          <w:spacing w:val="-2"/>
        </w:rPr>
        <w:tab/>
      </w:r>
      <w:r w:rsidRPr="003669AC">
        <w:rPr>
          <w:bCs/>
          <w:spacing w:val="-2"/>
        </w:rPr>
        <w:t xml:space="preserve">i tabell. </w:t>
      </w:r>
    </w:p>
    <w:p w14:paraId="5F65CF34" w14:textId="77777777" w:rsidR="00CB103C" w:rsidRDefault="00CB103C" w:rsidP="003669AC">
      <w:pPr>
        <w:keepNext/>
        <w:tabs>
          <w:tab w:val="left" w:pos="-720"/>
          <w:tab w:val="left" w:pos="0"/>
        </w:tabs>
        <w:suppressAutoHyphens/>
        <w:jc w:val="both"/>
        <w:outlineLvl w:val="2"/>
        <w:rPr>
          <w:bCs/>
          <w:spacing w:val="-2"/>
        </w:rPr>
      </w:pPr>
    </w:p>
    <w:p w14:paraId="3640FD6A" w14:textId="77777777" w:rsidR="006C26C7" w:rsidRDefault="006C26C7" w:rsidP="003669AC">
      <w:pPr>
        <w:keepNext/>
        <w:tabs>
          <w:tab w:val="left" w:pos="-720"/>
          <w:tab w:val="left" w:pos="0"/>
        </w:tabs>
        <w:suppressAutoHyphens/>
        <w:jc w:val="both"/>
        <w:outlineLvl w:val="2"/>
        <w:rPr>
          <w:bCs/>
          <w:spacing w:val="-2"/>
        </w:rPr>
      </w:pPr>
    </w:p>
    <w:p w14:paraId="122C86D8" w14:textId="77777777" w:rsidR="00CB103C" w:rsidRPr="00CB103C" w:rsidRDefault="00CB103C" w:rsidP="00CB103C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103C">
        <w:rPr>
          <w:rFonts w:ascii="Arial" w:hAnsi="Arial" w:cs="Arial"/>
          <w:b/>
          <w:bCs/>
          <w:szCs w:val="24"/>
        </w:rPr>
        <w:t>Lønnsinnplassering ved ansiennitetsopprykk </w:t>
      </w:r>
    </w:p>
    <w:p w14:paraId="513DB54E" w14:textId="77777777" w:rsidR="00CB103C" w:rsidRPr="00CB103C" w:rsidRDefault="00CB103C" w:rsidP="00CB103C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103C">
        <w:rPr>
          <w:rFonts w:ascii="Arial" w:hAnsi="Arial" w:cs="Arial"/>
          <w:b/>
          <w:bCs/>
          <w:szCs w:val="24"/>
        </w:rPr>
        <w:t> </w:t>
      </w:r>
    </w:p>
    <w:p w14:paraId="47614AF3" w14:textId="77777777" w:rsidR="00CB103C" w:rsidRPr="00CB103C" w:rsidRDefault="00CB103C" w:rsidP="00CB103C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B103C">
        <w:rPr>
          <w:rFonts w:ascii="Arial" w:hAnsi="Arial" w:cs="Arial"/>
          <w:b/>
          <w:bCs/>
          <w:szCs w:val="24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440"/>
        <w:gridCol w:w="945"/>
        <w:gridCol w:w="855"/>
        <w:gridCol w:w="855"/>
        <w:gridCol w:w="975"/>
        <w:gridCol w:w="1185"/>
      </w:tblGrid>
      <w:tr w:rsidR="00CB103C" w:rsidRPr="00CB103C" w14:paraId="4600EB05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7A852F67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6255" w:type="dxa"/>
            <w:gridSpan w:val="6"/>
            <w:shd w:val="clear" w:color="auto" w:fill="auto"/>
            <w:vAlign w:val="bottom"/>
            <w:hideMark/>
          </w:tcPr>
          <w:p w14:paraId="62788E88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Garantilønn og lønnstillegg for ansiennitet - pr 01.05.2024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41D74F80" w14:textId="77777777" w:rsidTr="0047757A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450312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E93A4B9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 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14:paraId="31234F95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Garantilønn</w:t>
            </w:r>
            <w:proofErr w:type="spellEnd"/>
            <w:r w:rsidRPr="00CB103C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2B0E311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ans.tillegg</w:t>
            </w:r>
            <w:proofErr w:type="spellEnd"/>
            <w:proofErr w:type="gramEnd"/>
            <w:r w:rsidRPr="00CB103C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703D825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8 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ans.tillegg</w:t>
            </w:r>
            <w:proofErr w:type="spellEnd"/>
            <w:proofErr w:type="gramEnd"/>
            <w:r w:rsidRPr="00CB103C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7987DC87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10 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ans.tillegg</w:t>
            </w:r>
            <w:proofErr w:type="spellEnd"/>
            <w:proofErr w:type="gramEnd"/>
            <w:r w:rsidRPr="00CB103C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C24261E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16 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CB103C">
              <w:rPr>
                <w:rFonts w:ascii="Aptos Narrow" w:hAnsi="Aptos Narrow"/>
                <w:b/>
                <w:bCs/>
                <w:sz w:val="16"/>
                <w:szCs w:val="16"/>
                <w:lang w:val="en-US"/>
              </w:rPr>
              <w:t>ans.tillegg</w:t>
            </w:r>
            <w:proofErr w:type="spellEnd"/>
            <w:proofErr w:type="gramEnd"/>
            <w:r w:rsidRPr="00CB103C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</w:tr>
      <w:tr w:rsidR="00CB103C" w:rsidRPr="00CB103C" w14:paraId="4FE22857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7C11AC0D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uten særskilt krav til 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4D0264A9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6FDC7DA2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382 500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78CCB2A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5FEF7661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8 100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009D57D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46 300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2F4046A0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39 800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5164E36A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326A22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31E7850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FA665C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6B35B455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385 500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065403B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393 600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601F271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439 900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62AC218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479 700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45D23DA2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26754B67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Fagarbeiderstillinger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/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tilsv</w:t>
            </w:r>
            <w:proofErr w:type="spellEnd"/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 xml:space="preserve">. 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fagarbeiderstillinger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7CDA657D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617459A7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437 300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47A0559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6CFFD68B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11 400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2DD69326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43 800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1BD7EE00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16 400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78AFBA10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933C34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4797441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6DA187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02DA8F90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441 500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15C240C9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452 900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583C1EB6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496 700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57305B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513 100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2D7D52B5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0881DD92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fagbrev og 1-årig fagskoleutdanning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791DD0EC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07E4F85B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459 300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76187008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228ECCDB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11 400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5B55C16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41 800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03E97014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17 800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4D9C152E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DAC05F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212D573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938DEB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32B854DA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463 500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649BF8E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474 900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4EA96BBF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516 700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4975B7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534 500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06B67459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77E56DB5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fagbrev og 2-årig fagskoleutdanning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37AEBD74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45A6D8FE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459 300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2CDF578D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0F2E767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11 400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0482AC10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41 800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240FA194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17 800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5EDB27C6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A3C0C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7FE574C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67EEA0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553A5F2B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463 500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3B61D5CE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474 900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335409DE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516 700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A0B4ECF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534 500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58E6AD92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1891C933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3-årig U/H-utdanning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2BE05D14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595FA0E8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507 400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44ACB98D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10 200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315724D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10 200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772C7AE1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50 800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00730DD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17 800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2FB58D81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DAA49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F9A7535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8F3F0D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5972DCE4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517 600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26910ABE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527 800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2555F4CA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578 600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D9CB415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596 400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01FADEB8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63025BB6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4-årig U/H-</w:t>
            </w:r>
            <w:proofErr w:type="spellStart"/>
            <w:r w:rsidRPr="00CB103C">
              <w:rPr>
                <w:rFonts w:ascii="Aptos Narrow" w:hAnsi="Aptos Narrow"/>
                <w:b/>
                <w:bCs/>
                <w:sz w:val="20"/>
              </w:rPr>
              <w:t>utanning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6C854AC1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5091AEB2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548 400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7FE7C1BF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11 800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7900A97B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20 200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2972BF8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24 200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3229A064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22 800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43069B52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3EE9C6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89B1BDC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88A9FA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02EDBA9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560 200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751C9D8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580 400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65D44059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604 600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B5944A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627 400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46D7BD1F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6F817AB8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5-årig U/H 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554DCE31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24EC16A1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584 000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102CD66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9 000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23295AC6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13 100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048C2A5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32 300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1041C964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47 000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3D57788F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7F2627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71E7827A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857A21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70AB2EE9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593 000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7233823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606 100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3D16CB8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638 400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E8B9ECA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685 400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7CFAF16F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5FB8E33C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mastergrad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52F2541B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35916B72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614 100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26D3D3E0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14 600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2773FB96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10 500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278780B6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14618A15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71 700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14BB7C96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0D3D2A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0F04841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10B0D7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345D1008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628 700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713CDA58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639 200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4691613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673 400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24AA57D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745 100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56B066C1" w14:textId="77777777" w:rsidTr="0047757A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77A7479A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</w:rPr>
              <w:t>Stillinger med krav om mastergrad med tilleggsutdanning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6772D93A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Tillegg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for ans.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3C0470B2" w14:textId="77777777" w:rsidR="00CB103C" w:rsidRPr="00CB103C" w:rsidRDefault="00CB103C" w:rsidP="00CB103C">
            <w:pPr>
              <w:jc w:val="center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b/>
                <w:bCs/>
                <w:sz w:val="20"/>
                <w:lang w:val="en-US"/>
              </w:rPr>
              <w:t>633 600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1164225A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13 900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D9D9D9"/>
            <w:vAlign w:val="bottom"/>
            <w:hideMark/>
          </w:tcPr>
          <w:p w14:paraId="4986875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13 300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D9D9D9"/>
            <w:vAlign w:val="bottom"/>
            <w:hideMark/>
          </w:tcPr>
          <w:p w14:paraId="49025092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34 200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D9D9D9"/>
            <w:vAlign w:val="bottom"/>
            <w:hideMark/>
          </w:tcPr>
          <w:p w14:paraId="78D9CD9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83 000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  <w:tr w:rsidR="00CB103C" w:rsidRPr="00CB103C" w14:paraId="09A86144" w14:textId="77777777" w:rsidTr="0047757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62D8BF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322010A" w14:textId="77777777" w:rsidR="00CB103C" w:rsidRPr="00CB103C" w:rsidRDefault="00CB103C" w:rsidP="00CB103C">
            <w:pPr>
              <w:textAlignment w:val="baseline"/>
              <w:rPr>
                <w:szCs w:val="24"/>
              </w:rPr>
            </w:pP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Laveste</w:t>
            </w:r>
            <w:proofErr w:type="spellEnd"/>
            <w:r w:rsidRPr="00CB103C">
              <w:rPr>
                <w:rFonts w:ascii="Aptos Narrow" w:hAnsi="Aptos Narrow"/>
                <w:sz w:val="20"/>
                <w:lang w:val="en-US"/>
              </w:rPr>
              <w:t xml:space="preserve"> </w:t>
            </w:r>
            <w:proofErr w:type="spellStart"/>
            <w:r w:rsidRPr="00CB103C">
              <w:rPr>
                <w:rFonts w:ascii="Aptos Narrow" w:hAnsi="Aptos Narrow"/>
                <w:sz w:val="20"/>
                <w:lang w:val="en-US"/>
              </w:rPr>
              <w:t>årslønn</w:t>
            </w:r>
            <w:proofErr w:type="spellEnd"/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8E9475" w14:textId="77777777" w:rsidR="00CB103C" w:rsidRPr="00CB103C" w:rsidRDefault="00CB103C" w:rsidP="00CB103C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6AE20C5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647 500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14:paraId="7D005C83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660 800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11EA17FC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695 000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CA6E4E7" w14:textId="77777777" w:rsidR="00CB103C" w:rsidRPr="00CB103C" w:rsidRDefault="00CB103C" w:rsidP="00CB103C">
            <w:pPr>
              <w:jc w:val="right"/>
              <w:textAlignment w:val="baseline"/>
              <w:rPr>
                <w:szCs w:val="24"/>
              </w:rPr>
            </w:pPr>
            <w:r w:rsidRPr="00CB103C">
              <w:rPr>
                <w:rFonts w:ascii="Aptos Narrow" w:hAnsi="Aptos Narrow"/>
                <w:sz w:val="20"/>
                <w:lang w:val="en-US"/>
              </w:rPr>
              <w:t>778 000</w:t>
            </w:r>
            <w:r w:rsidRPr="00CB103C">
              <w:rPr>
                <w:rFonts w:ascii="Aptos Narrow" w:hAnsi="Aptos Narrow"/>
                <w:sz w:val="20"/>
              </w:rPr>
              <w:t> </w:t>
            </w:r>
          </w:p>
        </w:tc>
      </w:tr>
    </w:tbl>
    <w:p w14:paraId="79594AA6" w14:textId="536AF4BC" w:rsidR="003669AC" w:rsidRPr="003669AC" w:rsidRDefault="00CB103C" w:rsidP="001E33C7">
      <w:pPr>
        <w:textAlignment w:val="baseline"/>
      </w:pPr>
      <w:r w:rsidRPr="00CB103C">
        <w:rPr>
          <w:rFonts w:ascii="Arial" w:hAnsi="Arial" w:cs="Arial"/>
          <w:b/>
          <w:bCs/>
          <w:szCs w:val="24"/>
        </w:rPr>
        <w:t> </w:t>
      </w:r>
      <w:r w:rsidR="003669AC" w:rsidRPr="003669AC">
        <w:t xml:space="preserve">U/H- utdanning er universitet eller høyskoleutdanning </w:t>
      </w:r>
    </w:p>
    <w:p w14:paraId="30D94EE9" w14:textId="77777777" w:rsidR="00CB103C" w:rsidRDefault="00CB103C" w:rsidP="003669AC">
      <w:pPr>
        <w:rPr>
          <w:b/>
        </w:rPr>
      </w:pPr>
    </w:p>
    <w:p w14:paraId="79594AA8" w14:textId="688E2975" w:rsidR="003669AC" w:rsidRPr="003669AC" w:rsidRDefault="003669AC" w:rsidP="003669AC">
      <w:pPr>
        <w:rPr>
          <w:b/>
        </w:rPr>
      </w:pPr>
      <w:r w:rsidRPr="003669AC">
        <w:rPr>
          <w:b/>
        </w:rPr>
        <w:t>Regulering av lønn skjer pr. 1. mai hvert år i samsvar med tilsvarende endringer sentralt innenfor KS-området</w:t>
      </w:r>
    </w:p>
    <w:p w14:paraId="79594AA9" w14:textId="77777777" w:rsidR="00D74D5F" w:rsidRDefault="00D74D5F" w:rsidP="00985DA1"/>
    <w:p w14:paraId="337519D5" w14:textId="6131A2BB" w:rsidR="00C55A88" w:rsidRPr="001E33C7" w:rsidRDefault="001E33C7" w:rsidP="00C55A88">
      <w:pPr>
        <w:rPr>
          <w:b/>
          <w:iCs/>
        </w:rPr>
      </w:pPr>
      <w:r w:rsidRPr="001E33C7">
        <w:rPr>
          <w:b/>
          <w:iCs/>
        </w:rPr>
        <w:t xml:space="preserve">3.4. </w:t>
      </w:r>
      <w:r w:rsidR="00C55A88" w:rsidRPr="001E33C7">
        <w:rPr>
          <w:b/>
          <w:iCs/>
        </w:rPr>
        <w:t xml:space="preserve">Lokale tillegg </w:t>
      </w:r>
    </w:p>
    <w:p w14:paraId="2E6CD606" w14:textId="77777777" w:rsidR="00C55A88" w:rsidRPr="00C55A88" w:rsidRDefault="00C55A88" w:rsidP="00C55A88">
      <w:pPr>
        <w:rPr>
          <w:bCs/>
          <w:iCs/>
        </w:rPr>
      </w:pPr>
    </w:p>
    <w:p w14:paraId="205B6F43" w14:textId="6013CB8B" w:rsidR="00C55A88" w:rsidRPr="00C55A88" w:rsidRDefault="00C55A88" w:rsidP="00C55A88">
      <w:pPr>
        <w:rPr>
          <w:bCs/>
          <w:iCs/>
        </w:rPr>
      </w:pPr>
      <w:r w:rsidRPr="00C55A88">
        <w:rPr>
          <w:bCs/>
          <w:iCs/>
        </w:rPr>
        <w:t xml:space="preserve">Det avsettes en pott til lokale forhandlinger.  Pottens størrelse skal være 1,1 prosent av lønnsmassen, og lønnstillegg skal gis med virkning fra 1. oktober 2024. Potten </w:t>
      </w:r>
      <w:r w:rsidRPr="00C55A88">
        <w:rPr>
          <w:bCs/>
          <w:iCs/>
        </w:rPr>
        <w:tab/>
        <w:t xml:space="preserve">beregnes på grunnlag av all utbetalt grunnlønn samt faste tillegg i 2023 i den enkelte </w:t>
      </w:r>
      <w:r w:rsidRPr="00C55A88">
        <w:rPr>
          <w:bCs/>
          <w:iCs/>
        </w:rPr>
        <w:tab/>
        <w:t xml:space="preserve">virksomhet.   </w:t>
      </w:r>
    </w:p>
    <w:p w14:paraId="64DB9C02" w14:textId="77777777" w:rsidR="001E33C7" w:rsidRDefault="001E33C7" w:rsidP="00C55A88">
      <w:pPr>
        <w:rPr>
          <w:bCs/>
          <w:iCs/>
        </w:rPr>
      </w:pPr>
    </w:p>
    <w:p w14:paraId="7C147816" w14:textId="4CD00EFB" w:rsidR="00C55A88" w:rsidRPr="00C55A88" w:rsidRDefault="00C55A88" w:rsidP="00C55A88">
      <w:pPr>
        <w:rPr>
          <w:bCs/>
          <w:iCs/>
        </w:rPr>
      </w:pPr>
      <w:r w:rsidRPr="00C55A88">
        <w:rPr>
          <w:bCs/>
          <w:iCs/>
        </w:rPr>
        <w:t xml:space="preserve">Arbeidsgiver har anledning til å skyte inn midler utover dette.  </w:t>
      </w:r>
    </w:p>
    <w:p w14:paraId="639A63D4" w14:textId="77777777" w:rsidR="00C55A88" w:rsidRPr="00C55A88" w:rsidRDefault="00C55A88" w:rsidP="00C55A88">
      <w:pPr>
        <w:rPr>
          <w:bCs/>
          <w:iCs/>
        </w:rPr>
      </w:pPr>
      <w:r w:rsidRPr="00C55A88">
        <w:rPr>
          <w:bCs/>
          <w:iCs/>
        </w:rPr>
        <w:t xml:space="preserve">Potten fordeles likt mellom organiserte arbeidstakere i virksomheten. </w:t>
      </w:r>
    </w:p>
    <w:p w14:paraId="701B3A23" w14:textId="77777777" w:rsidR="001E33C7" w:rsidRDefault="001E33C7" w:rsidP="00C55A88">
      <w:pPr>
        <w:rPr>
          <w:bCs/>
          <w:iCs/>
        </w:rPr>
      </w:pPr>
    </w:p>
    <w:p w14:paraId="2587469D" w14:textId="5852463B" w:rsidR="00C55A88" w:rsidRPr="00C55A88" w:rsidRDefault="00C55A88" w:rsidP="00C55A88">
      <w:pPr>
        <w:rPr>
          <w:bCs/>
          <w:iCs/>
        </w:rPr>
      </w:pPr>
      <w:r w:rsidRPr="00C55A88">
        <w:rPr>
          <w:bCs/>
          <w:iCs/>
        </w:rPr>
        <w:t xml:space="preserve">Hvis partene lokalt (arbeidsgiver og tillitsvalgt) er enige om det, kan det foretas en annen fordeling av potten. </w:t>
      </w:r>
    </w:p>
    <w:p w14:paraId="51ACB446" w14:textId="77777777" w:rsidR="00C55A88" w:rsidRPr="00C55A88" w:rsidRDefault="00C55A88" w:rsidP="00C55A88">
      <w:pPr>
        <w:rPr>
          <w:bCs/>
          <w:iCs/>
        </w:rPr>
      </w:pPr>
    </w:p>
    <w:p w14:paraId="5FF90DFE" w14:textId="675D34C6" w:rsidR="00C55A88" w:rsidRPr="00C55A88" w:rsidRDefault="00C55A88" w:rsidP="00C55A88">
      <w:pPr>
        <w:rPr>
          <w:bCs/>
          <w:iCs/>
        </w:rPr>
      </w:pPr>
      <w:r w:rsidRPr="00C55A88">
        <w:rPr>
          <w:bCs/>
          <w:iCs/>
        </w:rPr>
        <w:lastRenderedPageBreak/>
        <w:t xml:space="preserve">Vedlegg </w:t>
      </w:r>
      <w:proofErr w:type="gramStart"/>
      <w:r w:rsidRPr="00C55A88">
        <w:rPr>
          <w:bCs/>
          <w:iCs/>
        </w:rPr>
        <w:t>2 ”Retningslinjer</w:t>
      </w:r>
      <w:proofErr w:type="gramEnd"/>
      <w:r w:rsidRPr="00C55A88">
        <w:rPr>
          <w:bCs/>
          <w:iCs/>
        </w:rPr>
        <w:t xml:space="preserve"> for lokale forhandlinger – God forhandlingsskikk” gjelder, med mindre partene lokalt etter drøftinger blir enig om annet. </w:t>
      </w:r>
    </w:p>
    <w:p w14:paraId="709AAB94" w14:textId="77777777" w:rsidR="00C55A88" w:rsidRPr="00C55A88" w:rsidRDefault="00C55A88" w:rsidP="00C55A88">
      <w:pPr>
        <w:rPr>
          <w:bCs/>
          <w:iCs/>
        </w:rPr>
      </w:pPr>
    </w:p>
    <w:p w14:paraId="79594AB4" w14:textId="77777777" w:rsidR="00A363E1" w:rsidRPr="006007AC" w:rsidRDefault="00A363E1" w:rsidP="006B30EE">
      <w:pPr>
        <w:rPr>
          <w:b/>
          <w:sz w:val="28"/>
          <w:szCs w:val="28"/>
        </w:rPr>
      </w:pPr>
      <w:r w:rsidRPr="006007AC">
        <w:rPr>
          <w:b/>
          <w:sz w:val="28"/>
          <w:szCs w:val="28"/>
        </w:rPr>
        <w:t>Pensjonsforhold</w:t>
      </w:r>
    </w:p>
    <w:p w14:paraId="79594AB5" w14:textId="77777777" w:rsidR="006B30EE" w:rsidRDefault="006B30EE" w:rsidP="006B30EE"/>
    <w:p w14:paraId="79594AB6" w14:textId="04F8486D" w:rsidR="00D97830" w:rsidRDefault="001D030C" w:rsidP="006B30EE">
      <w:pPr>
        <w:rPr>
          <w:b/>
        </w:rPr>
      </w:pPr>
      <w:r w:rsidRPr="00D97830">
        <w:t xml:space="preserve">I kap. 2, side </w:t>
      </w:r>
      <w:r w:rsidR="00C179A0">
        <w:t>34</w:t>
      </w:r>
      <w:r w:rsidRPr="00D97830">
        <w:t xml:space="preserve"> er det beskrevet hvilken tjenestepensjonsordning din virksomhet skal inngå.</w:t>
      </w:r>
      <w:r w:rsidRPr="00D97830">
        <w:rPr>
          <w:b/>
        </w:rPr>
        <w:t xml:space="preserve"> </w:t>
      </w:r>
    </w:p>
    <w:p w14:paraId="79594AB7" w14:textId="77777777" w:rsidR="00D97830" w:rsidRPr="00EB61EF" w:rsidRDefault="00D97830" w:rsidP="006B30EE">
      <w:pPr>
        <w:rPr>
          <w:b/>
          <w:szCs w:val="24"/>
        </w:rPr>
      </w:pPr>
    </w:p>
    <w:p w14:paraId="79594AB8" w14:textId="77777777" w:rsidR="006007AC" w:rsidRDefault="006007AC" w:rsidP="006007AC">
      <w:r>
        <w:t>Ta gjerne kontakt med Fagforbundet dersom det skulle være spørsmål til innholdet eller forhold De ønsker å drøfte nærmere.</w:t>
      </w:r>
    </w:p>
    <w:p w14:paraId="79594AB9" w14:textId="77777777" w:rsidR="00A363E1" w:rsidRDefault="00A363E1" w:rsidP="006B30EE"/>
    <w:p w14:paraId="79594ABA" w14:textId="77777777" w:rsidR="006B30EE" w:rsidRDefault="006B30EE" w:rsidP="006B30EE">
      <w:r>
        <w:t>Fagforbundet ser fram til fortsatt godt samarbeid med virksomheten.</w:t>
      </w:r>
    </w:p>
    <w:p w14:paraId="79594ABB" w14:textId="77777777" w:rsidR="006B30EE" w:rsidRDefault="006B30EE" w:rsidP="006B30EE">
      <w:pPr>
        <w:rPr>
          <w:sz w:val="22"/>
        </w:rPr>
      </w:pPr>
    </w:p>
    <w:p w14:paraId="79594ABC" w14:textId="77777777" w:rsidR="00985DA1" w:rsidRDefault="00985DA1" w:rsidP="00985DA1"/>
    <w:p w14:paraId="79594ABD" w14:textId="77777777" w:rsidR="00985DA1" w:rsidRDefault="00985DA1" w:rsidP="00985DA1">
      <w:pPr>
        <w:rPr>
          <w:b/>
          <w:bCs/>
          <w:sz w:val="28"/>
          <w:szCs w:val="28"/>
        </w:rPr>
      </w:pPr>
      <w:r w:rsidRPr="006007AC">
        <w:rPr>
          <w:b/>
          <w:bCs/>
          <w:sz w:val="28"/>
          <w:szCs w:val="28"/>
        </w:rPr>
        <w:t>Godkjenning av partene</w:t>
      </w:r>
    </w:p>
    <w:p w14:paraId="79594ABE" w14:textId="77777777" w:rsidR="00526FD2" w:rsidRPr="006007AC" w:rsidRDefault="00526FD2" w:rsidP="00985DA1">
      <w:pPr>
        <w:rPr>
          <w:b/>
          <w:bCs/>
          <w:sz w:val="28"/>
          <w:szCs w:val="28"/>
        </w:rPr>
      </w:pPr>
    </w:p>
    <w:p w14:paraId="79594ABF" w14:textId="77777777" w:rsidR="004543F0" w:rsidRDefault="004543F0" w:rsidP="004543F0">
      <w:r>
        <w:t xml:space="preserve">For å lette arbeidet med reforhandling av overenskomsten, er den ferdig undertegnet av Fagforbundet. </w:t>
      </w:r>
    </w:p>
    <w:p w14:paraId="79594AC1" w14:textId="5033A816" w:rsidR="00985DA1" w:rsidRDefault="004543F0" w:rsidP="00985DA1">
      <w:r>
        <w:t>Dersom forslag til ny overenskomst kan aksepteres av Deres virksomhet, ber vi om at 1 - ett - eksempla</w:t>
      </w:r>
      <w:r w:rsidR="007974C5">
        <w:t xml:space="preserve">r i undertegnet stand på side </w:t>
      </w:r>
      <w:r w:rsidR="00654D39">
        <w:t>43</w:t>
      </w:r>
      <w:r>
        <w:t>,</w:t>
      </w:r>
      <w:r w:rsidR="00654D39">
        <w:t xml:space="preserve"> samt</w:t>
      </w:r>
      <w:r>
        <w:t xml:space="preserve"> gruppelivsforsikring, side </w:t>
      </w:r>
      <w:r w:rsidR="00654D39">
        <w:t>30</w:t>
      </w:r>
      <w:r>
        <w:t xml:space="preserve">, erstatning ved yrkesskadesykdom, side </w:t>
      </w:r>
      <w:r w:rsidR="00654D39">
        <w:t>32</w:t>
      </w:r>
      <w:r>
        <w:t>, p</w:t>
      </w:r>
      <w:r w:rsidR="007974C5">
        <w:t>ensjonsordning</w:t>
      </w:r>
      <w:r w:rsidR="00501276">
        <w:t xml:space="preserve"> side</w:t>
      </w:r>
      <w:r w:rsidR="00730D84">
        <w:t xml:space="preserve"> 34.</w:t>
      </w:r>
    </w:p>
    <w:p w14:paraId="79594AC2" w14:textId="77777777" w:rsidR="00985DA1" w:rsidRDefault="00985DA1" w:rsidP="00985DA1"/>
    <w:p w14:paraId="79594AC3" w14:textId="77777777" w:rsidR="00985DA1" w:rsidRDefault="00985DA1" w:rsidP="00985DA1">
      <w:pPr>
        <w:rPr>
          <w:sz w:val="22"/>
        </w:rPr>
      </w:pPr>
    </w:p>
    <w:sectPr w:rsidR="00985DA1" w:rsidSect="005A1631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44F35" w14:textId="77777777" w:rsidR="00D80FFE" w:rsidRDefault="00D80FFE" w:rsidP="006B30EE">
      <w:r>
        <w:separator/>
      </w:r>
    </w:p>
  </w:endnote>
  <w:endnote w:type="continuationSeparator" w:id="0">
    <w:p w14:paraId="31AF7CF4" w14:textId="77777777" w:rsidR="00D80FFE" w:rsidRDefault="00D80FFE" w:rsidP="006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70863"/>
      <w:docPartObj>
        <w:docPartGallery w:val="Page Numbers (Bottom of Page)"/>
        <w:docPartUnique/>
      </w:docPartObj>
    </w:sdtPr>
    <w:sdtContent>
      <w:p w14:paraId="79594AC8" w14:textId="77777777" w:rsidR="00D97830" w:rsidRDefault="00313BF2">
        <w:pPr>
          <w:pStyle w:val="Bunn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4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594AC9" w14:textId="77777777" w:rsidR="00D97830" w:rsidRDefault="00D978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17D7" w14:textId="77777777" w:rsidR="00D80FFE" w:rsidRDefault="00D80FFE" w:rsidP="006B30EE">
      <w:r>
        <w:separator/>
      </w:r>
    </w:p>
  </w:footnote>
  <w:footnote w:type="continuationSeparator" w:id="0">
    <w:p w14:paraId="2D4ABB58" w14:textId="77777777" w:rsidR="00D80FFE" w:rsidRDefault="00D80FFE" w:rsidP="006B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C7D51"/>
    <w:multiLevelType w:val="hybridMultilevel"/>
    <w:tmpl w:val="CE16D4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04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A1"/>
    <w:rsid w:val="00004BAD"/>
    <w:rsid w:val="000215BB"/>
    <w:rsid w:val="000264F7"/>
    <w:rsid w:val="0003608C"/>
    <w:rsid w:val="000415B8"/>
    <w:rsid w:val="0004455A"/>
    <w:rsid w:val="000525D9"/>
    <w:rsid w:val="00067D43"/>
    <w:rsid w:val="00084658"/>
    <w:rsid w:val="000A25E3"/>
    <w:rsid w:val="000A2A08"/>
    <w:rsid w:val="000A3E37"/>
    <w:rsid w:val="000A5C1F"/>
    <w:rsid w:val="000B3078"/>
    <w:rsid w:val="000B4234"/>
    <w:rsid w:val="000C1BFB"/>
    <w:rsid w:val="000D138F"/>
    <w:rsid w:val="000E15F7"/>
    <w:rsid w:val="000E3AF8"/>
    <w:rsid w:val="000E46C0"/>
    <w:rsid w:val="001048E7"/>
    <w:rsid w:val="00117BD2"/>
    <w:rsid w:val="00125126"/>
    <w:rsid w:val="00130125"/>
    <w:rsid w:val="00130AA2"/>
    <w:rsid w:val="001404AF"/>
    <w:rsid w:val="00142999"/>
    <w:rsid w:val="00161D46"/>
    <w:rsid w:val="00174006"/>
    <w:rsid w:val="00174E8C"/>
    <w:rsid w:val="00180EAC"/>
    <w:rsid w:val="001824CE"/>
    <w:rsid w:val="00186411"/>
    <w:rsid w:val="001A733A"/>
    <w:rsid w:val="001B3AA4"/>
    <w:rsid w:val="001B745E"/>
    <w:rsid w:val="001C02F7"/>
    <w:rsid w:val="001C678F"/>
    <w:rsid w:val="001D030C"/>
    <w:rsid w:val="001D0AE2"/>
    <w:rsid w:val="001E33C7"/>
    <w:rsid w:val="001E55BF"/>
    <w:rsid w:val="00200090"/>
    <w:rsid w:val="00200308"/>
    <w:rsid w:val="00201F2C"/>
    <w:rsid w:val="0020258F"/>
    <w:rsid w:val="00202D51"/>
    <w:rsid w:val="0021470A"/>
    <w:rsid w:val="00220E58"/>
    <w:rsid w:val="00233A0B"/>
    <w:rsid w:val="00252277"/>
    <w:rsid w:val="00252BDD"/>
    <w:rsid w:val="0026621A"/>
    <w:rsid w:val="002708B0"/>
    <w:rsid w:val="002952AA"/>
    <w:rsid w:val="002A43E2"/>
    <w:rsid w:val="002A4FE1"/>
    <w:rsid w:val="002B04EF"/>
    <w:rsid w:val="002B64D5"/>
    <w:rsid w:val="002B721E"/>
    <w:rsid w:val="002B724F"/>
    <w:rsid w:val="002C0D4E"/>
    <w:rsid w:val="002D592B"/>
    <w:rsid w:val="002E470E"/>
    <w:rsid w:val="002E5408"/>
    <w:rsid w:val="002E5940"/>
    <w:rsid w:val="00300410"/>
    <w:rsid w:val="003008D0"/>
    <w:rsid w:val="00313BF2"/>
    <w:rsid w:val="003204AA"/>
    <w:rsid w:val="00321FDA"/>
    <w:rsid w:val="00325741"/>
    <w:rsid w:val="00343030"/>
    <w:rsid w:val="0034416B"/>
    <w:rsid w:val="003560E5"/>
    <w:rsid w:val="003669AC"/>
    <w:rsid w:val="00372E78"/>
    <w:rsid w:val="00374455"/>
    <w:rsid w:val="00377E71"/>
    <w:rsid w:val="00382D97"/>
    <w:rsid w:val="00385ACA"/>
    <w:rsid w:val="00394E1E"/>
    <w:rsid w:val="003A354F"/>
    <w:rsid w:val="003B6177"/>
    <w:rsid w:val="003D1E25"/>
    <w:rsid w:val="003D413C"/>
    <w:rsid w:val="003E621D"/>
    <w:rsid w:val="003F7940"/>
    <w:rsid w:val="00404DF1"/>
    <w:rsid w:val="0041454C"/>
    <w:rsid w:val="00414FFA"/>
    <w:rsid w:val="004155F5"/>
    <w:rsid w:val="00416C05"/>
    <w:rsid w:val="004179B3"/>
    <w:rsid w:val="00422566"/>
    <w:rsid w:val="00442798"/>
    <w:rsid w:val="004529C2"/>
    <w:rsid w:val="004543F0"/>
    <w:rsid w:val="0047757A"/>
    <w:rsid w:val="00497B33"/>
    <w:rsid w:val="004A3692"/>
    <w:rsid w:val="004A7423"/>
    <w:rsid w:val="004B1E08"/>
    <w:rsid w:val="004B1F60"/>
    <w:rsid w:val="004B7EC2"/>
    <w:rsid w:val="004C7978"/>
    <w:rsid w:val="004E2169"/>
    <w:rsid w:val="004E4D2E"/>
    <w:rsid w:val="004F338C"/>
    <w:rsid w:val="004F3E30"/>
    <w:rsid w:val="00501276"/>
    <w:rsid w:val="005155AD"/>
    <w:rsid w:val="00516997"/>
    <w:rsid w:val="00526FD2"/>
    <w:rsid w:val="00546EE1"/>
    <w:rsid w:val="00547338"/>
    <w:rsid w:val="00554D3A"/>
    <w:rsid w:val="00557E98"/>
    <w:rsid w:val="00560A76"/>
    <w:rsid w:val="0056379B"/>
    <w:rsid w:val="00566B00"/>
    <w:rsid w:val="00572FF8"/>
    <w:rsid w:val="0057412B"/>
    <w:rsid w:val="00596280"/>
    <w:rsid w:val="005A1631"/>
    <w:rsid w:val="005A49A0"/>
    <w:rsid w:val="005A62A7"/>
    <w:rsid w:val="005B5157"/>
    <w:rsid w:val="005C48F9"/>
    <w:rsid w:val="005C55CE"/>
    <w:rsid w:val="005E5E10"/>
    <w:rsid w:val="005E6360"/>
    <w:rsid w:val="005F3764"/>
    <w:rsid w:val="005F57CE"/>
    <w:rsid w:val="006007AC"/>
    <w:rsid w:val="00612B2C"/>
    <w:rsid w:val="00613D83"/>
    <w:rsid w:val="0061514B"/>
    <w:rsid w:val="0062143F"/>
    <w:rsid w:val="006365BA"/>
    <w:rsid w:val="00637202"/>
    <w:rsid w:val="00640C60"/>
    <w:rsid w:val="00642143"/>
    <w:rsid w:val="00644F9A"/>
    <w:rsid w:val="00646273"/>
    <w:rsid w:val="00652B79"/>
    <w:rsid w:val="00654D39"/>
    <w:rsid w:val="00671290"/>
    <w:rsid w:val="006803D0"/>
    <w:rsid w:val="00680652"/>
    <w:rsid w:val="0068083A"/>
    <w:rsid w:val="0068414D"/>
    <w:rsid w:val="006A2599"/>
    <w:rsid w:val="006A6D2D"/>
    <w:rsid w:val="006B30EE"/>
    <w:rsid w:val="006B3E63"/>
    <w:rsid w:val="006B6B21"/>
    <w:rsid w:val="006B7127"/>
    <w:rsid w:val="006C26C7"/>
    <w:rsid w:val="006C46FE"/>
    <w:rsid w:val="006D22E2"/>
    <w:rsid w:val="006D4307"/>
    <w:rsid w:val="006F3359"/>
    <w:rsid w:val="006F50FD"/>
    <w:rsid w:val="007208BF"/>
    <w:rsid w:val="00725110"/>
    <w:rsid w:val="00730D84"/>
    <w:rsid w:val="00732AB2"/>
    <w:rsid w:val="00747CE3"/>
    <w:rsid w:val="00761C55"/>
    <w:rsid w:val="00763DA0"/>
    <w:rsid w:val="007813EC"/>
    <w:rsid w:val="00786327"/>
    <w:rsid w:val="007974C5"/>
    <w:rsid w:val="007B3470"/>
    <w:rsid w:val="007B7910"/>
    <w:rsid w:val="007C185C"/>
    <w:rsid w:val="007C5C35"/>
    <w:rsid w:val="007D7CDA"/>
    <w:rsid w:val="00803097"/>
    <w:rsid w:val="00805909"/>
    <w:rsid w:val="00811FEE"/>
    <w:rsid w:val="0081713F"/>
    <w:rsid w:val="00822038"/>
    <w:rsid w:val="008223B7"/>
    <w:rsid w:val="00823F13"/>
    <w:rsid w:val="0082744A"/>
    <w:rsid w:val="0083031E"/>
    <w:rsid w:val="00831D0B"/>
    <w:rsid w:val="00835526"/>
    <w:rsid w:val="00850E04"/>
    <w:rsid w:val="008627A1"/>
    <w:rsid w:val="008628AC"/>
    <w:rsid w:val="00864377"/>
    <w:rsid w:val="008B6343"/>
    <w:rsid w:val="008D4B06"/>
    <w:rsid w:val="008E38E1"/>
    <w:rsid w:val="008E739B"/>
    <w:rsid w:val="008F1486"/>
    <w:rsid w:val="00910FEA"/>
    <w:rsid w:val="00924F30"/>
    <w:rsid w:val="00926620"/>
    <w:rsid w:val="00926ACA"/>
    <w:rsid w:val="00932144"/>
    <w:rsid w:val="00953237"/>
    <w:rsid w:val="0096591B"/>
    <w:rsid w:val="0097553B"/>
    <w:rsid w:val="00975D1D"/>
    <w:rsid w:val="00976501"/>
    <w:rsid w:val="00980CBF"/>
    <w:rsid w:val="00985DA1"/>
    <w:rsid w:val="0098684D"/>
    <w:rsid w:val="009926DA"/>
    <w:rsid w:val="009B4026"/>
    <w:rsid w:val="009C1F83"/>
    <w:rsid w:val="009D1367"/>
    <w:rsid w:val="009E5BC7"/>
    <w:rsid w:val="009F5B97"/>
    <w:rsid w:val="00A0125E"/>
    <w:rsid w:val="00A026FA"/>
    <w:rsid w:val="00A03AAA"/>
    <w:rsid w:val="00A10BA2"/>
    <w:rsid w:val="00A1421F"/>
    <w:rsid w:val="00A310AC"/>
    <w:rsid w:val="00A35FE0"/>
    <w:rsid w:val="00A363E1"/>
    <w:rsid w:val="00A374D9"/>
    <w:rsid w:val="00A46CC1"/>
    <w:rsid w:val="00A55F2D"/>
    <w:rsid w:val="00A84FEB"/>
    <w:rsid w:val="00A86505"/>
    <w:rsid w:val="00A9015F"/>
    <w:rsid w:val="00AA1944"/>
    <w:rsid w:val="00AA5FDC"/>
    <w:rsid w:val="00AC0444"/>
    <w:rsid w:val="00AC47AF"/>
    <w:rsid w:val="00AD4AAB"/>
    <w:rsid w:val="00AE3185"/>
    <w:rsid w:val="00AE4B22"/>
    <w:rsid w:val="00AF153F"/>
    <w:rsid w:val="00B00B82"/>
    <w:rsid w:val="00B0224E"/>
    <w:rsid w:val="00B15825"/>
    <w:rsid w:val="00B260AC"/>
    <w:rsid w:val="00B32311"/>
    <w:rsid w:val="00B46902"/>
    <w:rsid w:val="00B51584"/>
    <w:rsid w:val="00B520F6"/>
    <w:rsid w:val="00B5346D"/>
    <w:rsid w:val="00B65D52"/>
    <w:rsid w:val="00BA7391"/>
    <w:rsid w:val="00BB7D4D"/>
    <w:rsid w:val="00BC0831"/>
    <w:rsid w:val="00BC5FEE"/>
    <w:rsid w:val="00BE4761"/>
    <w:rsid w:val="00BF03DA"/>
    <w:rsid w:val="00BF59E4"/>
    <w:rsid w:val="00BF6734"/>
    <w:rsid w:val="00BF76BA"/>
    <w:rsid w:val="00C0007E"/>
    <w:rsid w:val="00C04B35"/>
    <w:rsid w:val="00C11386"/>
    <w:rsid w:val="00C14A54"/>
    <w:rsid w:val="00C171B3"/>
    <w:rsid w:val="00C179A0"/>
    <w:rsid w:val="00C41C47"/>
    <w:rsid w:val="00C45CD4"/>
    <w:rsid w:val="00C51BF3"/>
    <w:rsid w:val="00C55A88"/>
    <w:rsid w:val="00C55D44"/>
    <w:rsid w:val="00C6013B"/>
    <w:rsid w:val="00C62B71"/>
    <w:rsid w:val="00C70684"/>
    <w:rsid w:val="00C71BA7"/>
    <w:rsid w:val="00C73BAC"/>
    <w:rsid w:val="00C948BF"/>
    <w:rsid w:val="00CA1136"/>
    <w:rsid w:val="00CB103C"/>
    <w:rsid w:val="00CC3C26"/>
    <w:rsid w:val="00CC48DF"/>
    <w:rsid w:val="00CC4C2C"/>
    <w:rsid w:val="00CD2599"/>
    <w:rsid w:val="00CE4536"/>
    <w:rsid w:val="00CF1A1E"/>
    <w:rsid w:val="00CF40FB"/>
    <w:rsid w:val="00D31187"/>
    <w:rsid w:val="00D32BA0"/>
    <w:rsid w:val="00D35F93"/>
    <w:rsid w:val="00D369C2"/>
    <w:rsid w:val="00D43590"/>
    <w:rsid w:val="00D46953"/>
    <w:rsid w:val="00D600B5"/>
    <w:rsid w:val="00D60348"/>
    <w:rsid w:val="00D74D5F"/>
    <w:rsid w:val="00D80FFE"/>
    <w:rsid w:val="00D81A26"/>
    <w:rsid w:val="00D8534D"/>
    <w:rsid w:val="00D875D0"/>
    <w:rsid w:val="00D929BD"/>
    <w:rsid w:val="00D97830"/>
    <w:rsid w:val="00DA1218"/>
    <w:rsid w:val="00DA4DD5"/>
    <w:rsid w:val="00DB2849"/>
    <w:rsid w:val="00DC0DB6"/>
    <w:rsid w:val="00DC4A83"/>
    <w:rsid w:val="00DC522C"/>
    <w:rsid w:val="00DC5B98"/>
    <w:rsid w:val="00DC62A9"/>
    <w:rsid w:val="00DD4FB6"/>
    <w:rsid w:val="00DD6927"/>
    <w:rsid w:val="00DD6DA4"/>
    <w:rsid w:val="00DF2697"/>
    <w:rsid w:val="00E01795"/>
    <w:rsid w:val="00E13388"/>
    <w:rsid w:val="00E26953"/>
    <w:rsid w:val="00E31015"/>
    <w:rsid w:val="00E3343D"/>
    <w:rsid w:val="00E42361"/>
    <w:rsid w:val="00E67E9C"/>
    <w:rsid w:val="00E72908"/>
    <w:rsid w:val="00E80463"/>
    <w:rsid w:val="00E920AE"/>
    <w:rsid w:val="00E9330A"/>
    <w:rsid w:val="00EA1A08"/>
    <w:rsid w:val="00EA33A2"/>
    <w:rsid w:val="00EA56E1"/>
    <w:rsid w:val="00EB3101"/>
    <w:rsid w:val="00EB4E83"/>
    <w:rsid w:val="00EB61EF"/>
    <w:rsid w:val="00EB7A58"/>
    <w:rsid w:val="00ED0F4A"/>
    <w:rsid w:val="00EE4A86"/>
    <w:rsid w:val="00F20730"/>
    <w:rsid w:val="00F4528A"/>
    <w:rsid w:val="00F52B5F"/>
    <w:rsid w:val="00F543BA"/>
    <w:rsid w:val="00F54F6F"/>
    <w:rsid w:val="00F56D21"/>
    <w:rsid w:val="00F64A6B"/>
    <w:rsid w:val="00F8230C"/>
    <w:rsid w:val="00F84445"/>
    <w:rsid w:val="00F901E7"/>
    <w:rsid w:val="00F94934"/>
    <w:rsid w:val="00FA2292"/>
    <w:rsid w:val="00FA56EB"/>
    <w:rsid w:val="00FB4398"/>
    <w:rsid w:val="00FC4504"/>
    <w:rsid w:val="00FD3B25"/>
    <w:rsid w:val="00FE48E9"/>
    <w:rsid w:val="00FF2C4B"/>
    <w:rsid w:val="00FF6B5A"/>
    <w:rsid w:val="0337558F"/>
    <w:rsid w:val="114648C2"/>
    <w:rsid w:val="2FF6FCD6"/>
    <w:rsid w:val="35E5B2BE"/>
    <w:rsid w:val="36567C58"/>
    <w:rsid w:val="456A061D"/>
    <w:rsid w:val="54271237"/>
    <w:rsid w:val="58CD8208"/>
    <w:rsid w:val="5D67D9C5"/>
    <w:rsid w:val="67E71CE8"/>
    <w:rsid w:val="79A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4958"/>
  <w15:docId w15:val="{938305AB-4956-459D-A579-47455B5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A1"/>
    <w:rPr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6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985DA1"/>
    <w:pPr>
      <w:keepNext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985DA1"/>
    <w:rPr>
      <w:b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5B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5BC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6B30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B30EE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B30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30EE"/>
    <w:rPr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69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"/>
    <w:rsid w:val="003E62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3E621D"/>
  </w:style>
  <w:style w:type="character" w:customStyle="1" w:styleId="eop">
    <w:name w:val="eop"/>
    <w:basedOn w:val="Standardskriftforavsnitt"/>
    <w:rsid w:val="003E621D"/>
  </w:style>
  <w:style w:type="character" w:customStyle="1" w:styleId="spellingerror">
    <w:name w:val="spellingerror"/>
    <w:basedOn w:val="Standardskriftforavsnitt"/>
    <w:rsid w:val="00AA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4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4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8" ma:contentTypeDescription="Opprett et nytt dokument." ma:contentTypeScope="" ma:versionID="69ddfa306977dac2b24d9dae1d8f021c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07ef6e22c8f44a1bfafd4defd33d7e0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898AF-1559-421C-8B04-FF7BA88B6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E0546-8D40-4012-8EB8-A4F7EF4E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3d244-f8a0-47f9-96c6-405514b4ccad"/>
    <ds:schemaRef ds:uri="a5e1e87c-0c44-484c-b9f1-2b241a6d8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5743B-BD6E-42AC-A2FA-E18770632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03F1D-0F24-4664-99D3-8796711B1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5383</Characters>
  <Application>Microsoft Office Word</Application>
  <DocSecurity>0</DocSecurity>
  <Lines>44</Lines>
  <Paragraphs>12</Paragraphs>
  <ScaleCrop>false</ScaleCrop>
  <Company>Fagforbundet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57ari</dc:creator>
  <cp:lastModifiedBy>Løseth, Arne</cp:lastModifiedBy>
  <cp:revision>7</cp:revision>
  <cp:lastPrinted>2018-06-26T11:27:00Z</cp:lastPrinted>
  <dcterms:created xsi:type="dcterms:W3CDTF">2024-06-25T10:29:00Z</dcterms:created>
  <dcterms:modified xsi:type="dcterms:W3CDTF">2024-06-26T08:51:00Z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</Properties>
</file>